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04D87" w14:textId="7E14D8D5" w:rsidR="004141D0" w:rsidRPr="004F5739" w:rsidRDefault="004141D0">
      <w:pPr>
        <w:rPr>
          <w:rFonts w:cstheme="minorHAnsi"/>
          <w:sz w:val="24"/>
          <w:szCs w:val="24"/>
        </w:rPr>
      </w:pPr>
      <w:bookmarkStart w:id="0" w:name="_GoBack"/>
      <w:bookmarkEnd w:id="0"/>
      <w:r w:rsidRPr="004F5739">
        <w:rPr>
          <w:rFonts w:cstheme="minorHAnsi"/>
          <w:sz w:val="24"/>
          <w:szCs w:val="24"/>
        </w:rPr>
        <w:tab/>
      </w:r>
      <w:r w:rsidRPr="004F5739">
        <w:rPr>
          <w:rFonts w:cstheme="minorHAnsi"/>
          <w:sz w:val="24"/>
          <w:szCs w:val="24"/>
        </w:rPr>
        <w:tab/>
      </w:r>
      <w:r w:rsidRPr="004F5739">
        <w:rPr>
          <w:rFonts w:cstheme="minorHAnsi"/>
          <w:sz w:val="24"/>
          <w:szCs w:val="24"/>
        </w:rPr>
        <w:tab/>
      </w:r>
      <w:r w:rsidRPr="004F5739">
        <w:rPr>
          <w:rFonts w:cstheme="minorHAnsi"/>
          <w:sz w:val="24"/>
          <w:szCs w:val="24"/>
        </w:rPr>
        <w:tab/>
      </w:r>
      <w:r w:rsidRPr="004F5739">
        <w:rPr>
          <w:rFonts w:cstheme="minorHAnsi"/>
          <w:sz w:val="24"/>
          <w:szCs w:val="24"/>
        </w:rPr>
        <w:tab/>
        <w:t>September 22, 2020</w:t>
      </w:r>
    </w:p>
    <w:p w14:paraId="01F488B7" w14:textId="11273349" w:rsidR="004141D0" w:rsidRPr="004F5739" w:rsidRDefault="004141D0">
      <w:pPr>
        <w:rPr>
          <w:rFonts w:cstheme="minorHAnsi"/>
          <w:sz w:val="24"/>
          <w:szCs w:val="24"/>
        </w:rPr>
      </w:pPr>
      <w:r w:rsidRPr="004F5739">
        <w:rPr>
          <w:rFonts w:cstheme="minorHAnsi"/>
          <w:sz w:val="24"/>
          <w:szCs w:val="24"/>
        </w:rPr>
        <w:t>Charles County Commissioners</w:t>
      </w:r>
    </w:p>
    <w:p w14:paraId="27E73A35" w14:textId="1E7D66F2" w:rsidR="004141D0" w:rsidRPr="004F5739" w:rsidRDefault="004141D0">
      <w:pPr>
        <w:rPr>
          <w:rFonts w:cstheme="minorHAnsi"/>
          <w:sz w:val="24"/>
          <w:szCs w:val="24"/>
        </w:rPr>
      </w:pPr>
      <w:r w:rsidRPr="004F5739">
        <w:rPr>
          <w:rFonts w:cstheme="minorHAnsi"/>
          <w:sz w:val="24"/>
          <w:szCs w:val="24"/>
        </w:rPr>
        <w:t>200 Baltimore Street</w:t>
      </w:r>
    </w:p>
    <w:p w14:paraId="4BE312BA" w14:textId="5E777B3E" w:rsidR="004141D0" w:rsidRPr="004F5739" w:rsidRDefault="004141D0">
      <w:pPr>
        <w:rPr>
          <w:rFonts w:cstheme="minorHAnsi"/>
          <w:sz w:val="24"/>
          <w:szCs w:val="24"/>
        </w:rPr>
      </w:pPr>
      <w:r w:rsidRPr="004F5739">
        <w:rPr>
          <w:rFonts w:cstheme="minorHAnsi"/>
          <w:sz w:val="24"/>
          <w:szCs w:val="24"/>
        </w:rPr>
        <w:t>La Plata, MD 20646</w:t>
      </w:r>
    </w:p>
    <w:p w14:paraId="28BFE4F9" w14:textId="64BFEA10" w:rsidR="004141D0" w:rsidRPr="004F5739" w:rsidRDefault="004141D0">
      <w:pPr>
        <w:rPr>
          <w:rFonts w:cstheme="minorHAnsi"/>
          <w:sz w:val="24"/>
          <w:szCs w:val="24"/>
        </w:rPr>
      </w:pPr>
    </w:p>
    <w:p w14:paraId="31835E33" w14:textId="0B3EB944" w:rsidR="004141D0" w:rsidRPr="004F5739" w:rsidRDefault="004141D0">
      <w:pPr>
        <w:rPr>
          <w:rFonts w:cstheme="minorHAnsi"/>
          <w:sz w:val="24"/>
          <w:szCs w:val="24"/>
        </w:rPr>
      </w:pPr>
      <w:r w:rsidRPr="004F5739">
        <w:rPr>
          <w:rFonts w:cstheme="minorHAnsi"/>
          <w:sz w:val="24"/>
          <w:szCs w:val="24"/>
        </w:rPr>
        <w:t>To Whom it May Concern:</w:t>
      </w:r>
    </w:p>
    <w:p w14:paraId="36417318" w14:textId="747D6909" w:rsidR="004141D0" w:rsidRPr="004F5739" w:rsidRDefault="004141D0">
      <w:pPr>
        <w:rPr>
          <w:rFonts w:cstheme="minorHAnsi"/>
          <w:sz w:val="24"/>
          <w:szCs w:val="24"/>
        </w:rPr>
      </w:pPr>
      <w:r w:rsidRPr="004F5739">
        <w:rPr>
          <w:rFonts w:cstheme="minorHAnsi"/>
          <w:sz w:val="24"/>
          <w:szCs w:val="24"/>
        </w:rPr>
        <w:t xml:space="preserve">For over 15 years, I have been a resident of Charles County, Maryland. All the 15 plus years I have been a resident of the St. Charles community I am proud to say that I have actively been involved. When someone from outside of the community ask me about St. Charles and “what’s it like living there”, </w:t>
      </w:r>
      <w:r w:rsidR="004F5739" w:rsidRPr="004F5739">
        <w:rPr>
          <w:rFonts w:cstheme="minorHAnsi"/>
          <w:sz w:val="24"/>
          <w:szCs w:val="24"/>
        </w:rPr>
        <w:t>I am</w:t>
      </w:r>
      <w:r w:rsidRPr="004F5739">
        <w:rPr>
          <w:rFonts w:cstheme="minorHAnsi"/>
          <w:sz w:val="24"/>
          <w:szCs w:val="24"/>
        </w:rPr>
        <w:t xml:space="preserve"> proud to stick my chest out and brag about the growth. </w:t>
      </w:r>
    </w:p>
    <w:p w14:paraId="0A33873E" w14:textId="42171BB9" w:rsidR="004F5739" w:rsidRDefault="004F5739">
      <w:pPr>
        <w:rPr>
          <w:rFonts w:cstheme="minorHAnsi"/>
          <w:sz w:val="24"/>
          <w:szCs w:val="24"/>
        </w:rPr>
      </w:pPr>
      <w:r w:rsidRPr="004F5739">
        <w:rPr>
          <w:rFonts w:cstheme="minorHAnsi"/>
          <w:sz w:val="24"/>
          <w:szCs w:val="24"/>
        </w:rPr>
        <w:t xml:space="preserve">This growth has contributed significantly to my family. The growth has opened the doors to more recreational opportunities for my family, for example the Regency Baseball Stadium and the White Plains Park. Over the years, watching </w:t>
      </w:r>
      <w:r w:rsidR="00480567">
        <w:rPr>
          <w:rFonts w:cstheme="minorHAnsi"/>
          <w:sz w:val="24"/>
          <w:szCs w:val="24"/>
        </w:rPr>
        <w:t xml:space="preserve">the </w:t>
      </w:r>
      <w:r w:rsidRPr="004F5739">
        <w:rPr>
          <w:rFonts w:cstheme="minorHAnsi"/>
          <w:sz w:val="24"/>
          <w:szCs w:val="24"/>
        </w:rPr>
        <w:t xml:space="preserve">growth of St. Charles with the work of the County has been </w:t>
      </w:r>
      <w:r w:rsidR="00480567">
        <w:rPr>
          <w:rFonts w:cstheme="minorHAnsi"/>
          <w:sz w:val="24"/>
          <w:szCs w:val="24"/>
        </w:rPr>
        <w:t xml:space="preserve">nothing more than beneficial for each St. Charles household. From a fiscal standpoint, St. Charles resident’s annual household income increased form $13, 863 since 2008, to $108, 430 per household. </w:t>
      </w:r>
    </w:p>
    <w:p w14:paraId="1DD26687" w14:textId="68BA6F43" w:rsidR="00480567" w:rsidRDefault="00480567">
      <w:pPr>
        <w:rPr>
          <w:rFonts w:cstheme="minorHAnsi"/>
          <w:sz w:val="24"/>
          <w:szCs w:val="24"/>
        </w:rPr>
      </w:pPr>
      <w:r>
        <w:rPr>
          <w:rFonts w:cstheme="minorHAnsi"/>
          <w:sz w:val="24"/>
          <w:szCs w:val="24"/>
        </w:rPr>
        <w:t>If the County continues to work with St. Charles on the growth, improvements, and resources, we will continue to build an environment that every family will want to call their home.</w:t>
      </w:r>
    </w:p>
    <w:p w14:paraId="534B49C3" w14:textId="0836B46F" w:rsidR="00480567" w:rsidRDefault="00480567">
      <w:pPr>
        <w:rPr>
          <w:rFonts w:cstheme="minorHAnsi"/>
          <w:sz w:val="24"/>
          <w:szCs w:val="24"/>
        </w:rPr>
      </w:pPr>
      <w:r>
        <w:rPr>
          <w:rFonts w:cstheme="minorHAnsi"/>
          <w:sz w:val="24"/>
          <w:szCs w:val="24"/>
        </w:rPr>
        <w:t>Sincerely,</w:t>
      </w:r>
    </w:p>
    <w:p w14:paraId="35B4BC46" w14:textId="14F9E139" w:rsidR="00480567" w:rsidRPr="004F5739" w:rsidRDefault="00480567">
      <w:pPr>
        <w:rPr>
          <w:rFonts w:cstheme="minorHAnsi"/>
          <w:sz w:val="24"/>
          <w:szCs w:val="24"/>
        </w:rPr>
      </w:pPr>
      <w:r>
        <w:rPr>
          <w:rFonts w:cstheme="minorHAnsi"/>
          <w:sz w:val="24"/>
          <w:szCs w:val="24"/>
        </w:rPr>
        <w:t>James Wilson</w:t>
      </w:r>
    </w:p>
    <w:p w14:paraId="5EC5BCFA" w14:textId="77777777" w:rsidR="004141D0" w:rsidRPr="004141D0" w:rsidRDefault="004141D0">
      <w:pPr>
        <w:rPr>
          <w:rFonts w:cstheme="minorHAnsi"/>
        </w:rPr>
      </w:pPr>
    </w:p>
    <w:sectPr w:rsidR="004141D0" w:rsidRPr="004141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1D0"/>
    <w:rsid w:val="004141D0"/>
    <w:rsid w:val="00480567"/>
    <w:rsid w:val="004F5739"/>
    <w:rsid w:val="00610F40"/>
    <w:rsid w:val="00935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9939F"/>
  <w15:chartTrackingRefBased/>
  <w15:docId w15:val="{5D23D45B-C950-4B3D-AD50-F74FFBAB9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D1325942</Template>
  <TotalTime>1</TotalTime>
  <Pages>1</Pages>
  <Words>176</Words>
  <Characters>1005</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Cheryl Butler Walker</cp:lastModifiedBy>
  <cp:revision>2</cp:revision>
  <dcterms:created xsi:type="dcterms:W3CDTF">2020-10-08T18:11:00Z</dcterms:created>
  <dcterms:modified xsi:type="dcterms:W3CDTF">2020-10-08T18:11:00Z</dcterms:modified>
</cp:coreProperties>
</file>