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33C" w:rsidRPr="00AB28E0" w:rsidRDefault="00B4233C">
      <w:pPr>
        <w:rPr>
          <w:rFonts w:cstheme="minorHAnsi"/>
          <w:sz w:val="24"/>
          <w:szCs w:val="24"/>
        </w:rPr>
      </w:pPr>
    </w:p>
    <w:p w:rsidR="006078F6" w:rsidRPr="00AB28E0" w:rsidRDefault="006078F6" w:rsidP="006D0AD7">
      <w:pPr>
        <w:spacing w:after="0"/>
        <w:rPr>
          <w:rFonts w:cstheme="minorHAnsi"/>
          <w:sz w:val="24"/>
          <w:szCs w:val="24"/>
        </w:rPr>
      </w:pPr>
      <w:r w:rsidRPr="00AB28E0">
        <w:rPr>
          <w:rFonts w:cstheme="minorHAnsi"/>
          <w:sz w:val="24"/>
          <w:szCs w:val="24"/>
        </w:rPr>
        <w:t>September 2</w:t>
      </w:r>
      <w:r w:rsidR="00AB28E0">
        <w:rPr>
          <w:rFonts w:cstheme="minorHAnsi"/>
          <w:sz w:val="24"/>
          <w:szCs w:val="24"/>
        </w:rPr>
        <w:t>1</w:t>
      </w:r>
      <w:r w:rsidRPr="00AB28E0">
        <w:rPr>
          <w:rFonts w:cstheme="minorHAnsi"/>
          <w:sz w:val="24"/>
          <w:szCs w:val="24"/>
        </w:rPr>
        <w:t>, 2020</w:t>
      </w:r>
    </w:p>
    <w:p w:rsidR="00A43C7F" w:rsidRPr="00AB28E0" w:rsidRDefault="00A43C7F" w:rsidP="006D0AD7">
      <w:pPr>
        <w:spacing w:after="0"/>
        <w:rPr>
          <w:rFonts w:cstheme="minorHAnsi"/>
          <w:sz w:val="24"/>
          <w:szCs w:val="24"/>
        </w:rPr>
      </w:pPr>
    </w:p>
    <w:p w:rsidR="006078F6" w:rsidRPr="00AB28E0" w:rsidRDefault="006078F6" w:rsidP="006D0AD7">
      <w:pPr>
        <w:spacing w:after="0"/>
        <w:rPr>
          <w:rFonts w:cstheme="minorHAnsi"/>
          <w:sz w:val="24"/>
          <w:szCs w:val="24"/>
        </w:rPr>
      </w:pPr>
      <w:r w:rsidRPr="00AB28E0">
        <w:rPr>
          <w:rFonts w:cstheme="minorHAnsi"/>
          <w:sz w:val="24"/>
          <w:szCs w:val="24"/>
        </w:rPr>
        <w:t>Reuben B. Collins, II, President</w:t>
      </w:r>
    </w:p>
    <w:p w:rsidR="006078F6" w:rsidRPr="00AB28E0" w:rsidRDefault="006078F6" w:rsidP="006D0AD7">
      <w:pPr>
        <w:spacing w:after="0"/>
        <w:rPr>
          <w:rFonts w:cstheme="minorHAnsi"/>
          <w:sz w:val="24"/>
          <w:szCs w:val="24"/>
        </w:rPr>
      </w:pPr>
      <w:r w:rsidRPr="00AB28E0">
        <w:rPr>
          <w:rFonts w:cstheme="minorHAnsi"/>
          <w:sz w:val="24"/>
          <w:szCs w:val="24"/>
        </w:rPr>
        <w:t>Charles County Commissioners</w:t>
      </w:r>
    </w:p>
    <w:p w:rsidR="006078F6" w:rsidRPr="00AB28E0" w:rsidRDefault="006078F6" w:rsidP="006D0AD7">
      <w:pPr>
        <w:spacing w:after="0"/>
        <w:rPr>
          <w:rFonts w:cstheme="minorHAnsi"/>
          <w:sz w:val="24"/>
          <w:szCs w:val="24"/>
        </w:rPr>
      </w:pPr>
      <w:r w:rsidRPr="00AB28E0">
        <w:rPr>
          <w:rFonts w:cstheme="minorHAnsi"/>
          <w:sz w:val="24"/>
          <w:szCs w:val="24"/>
        </w:rPr>
        <w:t>200 Baltimore Street</w:t>
      </w:r>
    </w:p>
    <w:p w:rsidR="006078F6" w:rsidRPr="00AB28E0" w:rsidRDefault="006078F6" w:rsidP="006D0AD7">
      <w:pPr>
        <w:spacing w:after="0"/>
        <w:rPr>
          <w:rFonts w:cstheme="minorHAnsi"/>
          <w:sz w:val="24"/>
          <w:szCs w:val="24"/>
        </w:rPr>
      </w:pPr>
      <w:r w:rsidRPr="00AB28E0">
        <w:rPr>
          <w:rFonts w:cstheme="minorHAnsi"/>
          <w:sz w:val="24"/>
          <w:szCs w:val="24"/>
        </w:rPr>
        <w:t>La Plata, Maryland 20646</w:t>
      </w:r>
    </w:p>
    <w:p w:rsidR="00C17759" w:rsidRPr="00AB28E0" w:rsidRDefault="00C17759" w:rsidP="006D0AD7">
      <w:pPr>
        <w:spacing w:after="0"/>
        <w:rPr>
          <w:rFonts w:cstheme="minorHAnsi"/>
          <w:sz w:val="24"/>
          <w:szCs w:val="24"/>
        </w:rPr>
      </w:pPr>
    </w:p>
    <w:p w:rsidR="006D0AD7" w:rsidRPr="00AB28E0" w:rsidRDefault="006D0AD7" w:rsidP="006D0AD7">
      <w:pPr>
        <w:spacing w:after="0"/>
        <w:rPr>
          <w:rFonts w:cstheme="minorHAnsi"/>
          <w:sz w:val="24"/>
          <w:szCs w:val="24"/>
        </w:rPr>
      </w:pPr>
      <w:r w:rsidRPr="00AB28E0">
        <w:rPr>
          <w:rFonts w:cstheme="minorHAnsi"/>
          <w:sz w:val="24"/>
          <w:szCs w:val="24"/>
        </w:rPr>
        <w:t xml:space="preserve">Re: </w:t>
      </w:r>
      <w:r w:rsidR="00AB28E0" w:rsidRPr="00AB28E0">
        <w:rPr>
          <w:rFonts w:cstheme="minorHAnsi"/>
          <w:sz w:val="24"/>
          <w:szCs w:val="24"/>
        </w:rPr>
        <w:t xml:space="preserve">The </w:t>
      </w:r>
      <w:r w:rsidR="006078F6" w:rsidRPr="00AB28E0">
        <w:rPr>
          <w:rFonts w:cstheme="minorHAnsi"/>
          <w:sz w:val="24"/>
          <w:szCs w:val="24"/>
        </w:rPr>
        <w:t xml:space="preserve">St. Charles Community </w:t>
      </w:r>
    </w:p>
    <w:p w:rsidR="00AB28E0" w:rsidRPr="00AB28E0" w:rsidRDefault="00AB28E0" w:rsidP="006D0AD7">
      <w:pPr>
        <w:spacing w:after="0"/>
        <w:rPr>
          <w:rFonts w:cstheme="minorHAnsi"/>
          <w:sz w:val="24"/>
          <w:szCs w:val="24"/>
        </w:rPr>
      </w:pPr>
    </w:p>
    <w:p w:rsidR="006078F6" w:rsidRPr="00AB28E0" w:rsidRDefault="006078F6" w:rsidP="006D0AD7">
      <w:pPr>
        <w:spacing w:after="0"/>
        <w:rPr>
          <w:rFonts w:cstheme="minorHAnsi"/>
          <w:sz w:val="24"/>
          <w:szCs w:val="24"/>
        </w:rPr>
      </w:pPr>
      <w:r w:rsidRPr="00AB28E0">
        <w:rPr>
          <w:rFonts w:cstheme="minorHAnsi"/>
          <w:sz w:val="24"/>
          <w:szCs w:val="24"/>
        </w:rPr>
        <w:t>Dear Commissioner Collins:</w:t>
      </w:r>
    </w:p>
    <w:p w:rsidR="006D0AD7" w:rsidRPr="00AB28E0" w:rsidRDefault="006D0AD7" w:rsidP="006D0AD7">
      <w:pPr>
        <w:spacing w:after="0" w:line="360" w:lineRule="auto"/>
        <w:rPr>
          <w:rFonts w:cstheme="minorHAnsi"/>
          <w:sz w:val="24"/>
          <w:szCs w:val="24"/>
        </w:rPr>
      </w:pPr>
    </w:p>
    <w:p w:rsidR="00AB28E0" w:rsidRPr="00AB28E0" w:rsidRDefault="00AB28E0" w:rsidP="00AB28E0">
      <w:pPr>
        <w:pStyle w:val="NormalWeb"/>
        <w:spacing w:before="0" w:beforeAutospacing="0" w:after="0" w:afterAutospacing="0"/>
        <w:rPr>
          <w:rFonts w:asciiTheme="minorHAnsi" w:hAnsiTheme="minorHAnsi" w:cstheme="minorHAnsi"/>
          <w:color w:val="000000"/>
          <w:sz w:val="24"/>
          <w:szCs w:val="24"/>
        </w:rPr>
      </w:pPr>
      <w:r w:rsidRPr="00AB28E0">
        <w:rPr>
          <w:rFonts w:asciiTheme="minorHAnsi" w:hAnsiTheme="minorHAnsi" w:cstheme="minorHAnsi"/>
          <w:color w:val="000000"/>
          <w:sz w:val="24"/>
          <w:szCs w:val="24"/>
        </w:rPr>
        <w:t>As a millennial, I can still remember my parents moving me from PG county into Charles county excited about new opportunities. Now being a mother and a wife myself I understand the need to be here. My very first townhouse was purchased in the Sheffield community. I loved it. </w:t>
      </w:r>
    </w:p>
    <w:p w:rsidR="00AB28E0" w:rsidRPr="00AB28E0" w:rsidRDefault="00AB28E0" w:rsidP="00AB28E0">
      <w:pPr>
        <w:pStyle w:val="NormalWeb"/>
        <w:spacing w:before="0" w:beforeAutospacing="0" w:after="0" w:afterAutospacing="0"/>
        <w:rPr>
          <w:rFonts w:asciiTheme="minorHAnsi" w:hAnsiTheme="minorHAnsi" w:cstheme="minorHAnsi"/>
          <w:color w:val="000000"/>
          <w:sz w:val="24"/>
          <w:szCs w:val="24"/>
        </w:rPr>
      </w:pPr>
    </w:p>
    <w:p w:rsidR="00AB28E0" w:rsidRPr="00AB28E0" w:rsidRDefault="00AB28E0" w:rsidP="00AB28E0">
      <w:pPr>
        <w:pStyle w:val="NormalWeb"/>
        <w:spacing w:before="0" w:beforeAutospacing="0" w:after="0" w:afterAutospacing="0"/>
        <w:rPr>
          <w:rFonts w:asciiTheme="minorHAnsi" w:hAnsiTheme="minorHAnsi" w:cstheme="minorHAnsi"/>
          <w:color w:val="000000"/>
          <w:sz w:val="24"/>
          <w:szCs w:val="24"/>
        </w:rPr>
      </w:pPr>
      <w:r w:rsidRPr="00AB28E0">
        <w:rPr>
          <w:rFonts w:asciiTheme="minorHAnsi" w:hAnsiTheme="minorHAnsi" w:cstheme="minorHAnsi"/>
          <w:color w:val="000000"/>
          <w:sz w:val="24"/>
          <w:szCs w:val="24"/>
        </w:rPr>
        <w:t>Being in Sheffield, allowed me to connect with some awesome individuals who were neighbors that became close to me as family. St. Charles has the right idea when it comes to family environments. The communities have clean safe playgrounds and well curated community spaces for rent to celebrate birthdays and new family members. The schools are widely celebrated as they provide students with great educational opportunities. St Charles has the right idea, I support the expansion.</w:t>
      </w:r>
    </w:p>
    <w:p w:rsidR="00AB28E0" w:rsidRPr="00AB28E0" w:rsidRDefault="00AB28E0" w:rsidP="00AB28E0">
      <w:pPr>
        <w:rPr>
          <w:rFonts w:eastAsia="Times New Roman" w:cstheme="minorHAnsi"/>
          <w:sz w:val="24"/>
          <w:szCs w:val="24"/>
        </w:rPr>
      </w:pPr>
    </w:p>
    <w:p w:rsidR="006D0AD7" w:rsidRPr="00AB28E0" w:rsidRDefault="006D0AD7" w:rsidP="006D0AD7">
      <w:pPr>
        <w:spacing w:after="0" w:line="360" w:lineRule="auto"/>
        <w:rPr>
          <w:rFonts w:cstheme="minorHAnsi"/>
          <w:sz w:val="24"/>
          <w:szCs w:val="24"/>
        </w:rPr>
      </w:pPr>
    </w:p>
    <w:p w:rsidR="00766A50" w:rsidRPr="00AB28E0" w:rsidRDefault="00766A50" w:rsidP="006D0AD7">
      <w:pPr>
        <w:spacing w:after="0" w:line="360" w:lineRule="auto"/>
        <w:rPr>
          <w:rFonts w:cstheme="minorHAnsi"/>
          <w:sz w:val="24"/>
          <w:szCs w:val="24"/>
        </w:rPr>
      </w:pPr>
      <w:r w:rsidRPr="00AB28E0">
        <w:rPr>
          <w:rFonts w:cstheme="minorHAnsi"/>
          <w:sz w:val="24"/>
          <w:szCs w:val="24"/>
        </w:rPr>
        <w:t xml:space="preserve">Sincerely, </w:t>
      </w:r>
    </w:p>
    <w:p w:rsidR="00AB28E0" w:rsidRPr="00AB28E0" w:rsidRDefault="00C2714C">
      <w:pPr>
        <w:spacing w:after="0" w:line="360" w:lineRule="auto"/>
        <w:rPr>
          <w:rFonts w:cstheme="minorHAnsi"/>
          <w:sz w:val="24"/>
          <w:szCs w:val="24"/>
        </w:rPr>
      </w:pPr>
      <w:r>
        <w:rPr>
          <w:rFonts w:cstheme="minorHAnsi"/>
          <w:sz w:val="24"/>
          <w:szCs w:val="24"/>
        </w:rPr>
        <w:t xml:space="preserve">Mrs. </w:t>
      </w:r>
      <w:bookmarkStart w:id="0" w:name="_GoBack"/>
      <w:bookmarkEnd w:id="0"/>
      <w:r w:rsidR="00AB28E0">
        <w:rPr>
          <w:rFonts w:cstheme="minorHAnsi"/>
          <w:sz w:val="24"/>
          <w:szCs w:val="24"/>
        </w:rPr>
        <w:t>LeAnn Roper</w:t>
      </w:r>
    </w:p>
    <w:sectPr w:rsidR="00AB28E0" w:rsidRPr="00AB28E0" w:rsidSect="006D0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F6"/>
    <w:rsid w:val="0000095F"/>
    <w:rsid w:val="000D2E8A"/>
    <w:rsid w:val="0028618F"/>
    <w:rsid w:val="00402BF8"/>
    <w:rsid w:val="00525D3E"/>
    <w:rsid w:val="006078F6"/>
    <w:rsid w:val="006D0AD7"/>
    <w:rsid w:val="00766A50"/>
    <w:rsid w:val="0086067D"/>
    <w:rsid w:val="008867C1"/>
    <w:rsid w:val="00905500"/>
    <w:rsid w:val="009E6D05"/>
    <w:rsid w:val="00A43C7F"/>
    <w:rsid w:val="00AB28E0"/>
    <w:rsid w:val="00B277FC"/>
    <w:rsid w:val="00B4233C"/>
    <w:rsid w:val="00BC1464"/>
    <w:rsid w:val="00C17759"/>
    <w:rsid w:val="00C2714C"/>
    <w:rsid w:val="00CA6CEC"/>
    <w:rsid w:val="00D43445"/>
    <w:rsid w:val="00F02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DFE41"/>
  <w15:docId w15:val="{B36B1433-C3B3-4A41-9E18-5537DBA9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28E0"/>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3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DD8FAE09</Template>
  <TotalTime>1</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Greer</dc:creator>
  <cp:lastModifiedBy>Cheryl Butler Walker</cp:lastModifiedBy>
  <cp:revision>3</cp:revision>
  <dcterms:created xsi:type="dcterms:W3CDTF">2020-09-29T00:26:00Z</dcterms:created>
  <dcterms:modified xsi:type="dcterms:W3CDTF">2020-09-29T00:27:00Z</dcterms:modified>
</cp:coreProperties>
</file>