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7529C" w14:textId="5FDFD24C" w:rsidR="009359A6" w:rsidRPr="00B3658D" w:rsidRDefault="00DD3FF6" w:rsidP="00A31D61">
      <w:pPr>
        <w:spacing w:line="240" w:lineRule="auto"/>
        <w:ind w:left="6480" w:firstLine="720"/>
        <w:rPr>
          <w:rFonts w:ascii="Times New Roman" w:hAnsi="Times New Roman" w:cs="Times New Roman"/>
          <w:sz w:val="24"/>
          <w:szCs w:val="24"/>
        </w:rPr>
      </w:pPr>
      <w:r w:rsidRPr="00B3658D">
        <w:rPr>
          <w:rFonts w:ascii="Times New Roman" w:hAnsi="Times New Roman" w:cs="Times New Roman"/>
          <w:sz w:val="24"/>
          <w:szCs w:val="24"/>
        </w:rPr>
        <w:t>September 18, 2020</w:t>
      </w:r>
    </w:p>
    <w:p w14:paraId="482FD65F" w14:textId="3892A97D" w:rsidR="00DD3FF6" w:rsidRPr="00B3658D" w:rsidRDefault="00DD3FF6" w:rsidP="00A31D61">
      <w:pPr>
        <w:spacing w:after="100" w:afterAutospacing="1" w:line="240" w:lineRule="auto"/>
        <w:rPr>
          <w:rFonts w:ascii="Times New Roman" w:hAnsi="Times New Roman" w:cs="Times New Roman"/>
          <w:sz w:val="24"/>
          <w:szCs w:val="24"/>
        </w:rPr>
      </w:pPr>
      <w:r w:rsidRPr="00B3658D">
        <w:rPr>
          <w:rFonts w:ascii="Times New Roman" w:hAnsi="Times New Roman" w:cs="Times New Roman"/>
          <w:sz w:val="24"/>
          <w:szCs w:val="24"/>
        </w:rPr>
        <w:t>Charles County Commissioners</w:t>
      </w:r>
    </w:p>
    <w:p w14:paraId="6D7D003E" w14:textId="495501F2" w:rsidR="00DD3FF6" w:rsidRPr="00B3658D" w:rsidRDefault="00DD3FF6" w:rsidP="00A31D61">
      <w:pPr>
        <w:spacing w:after="100" w:afterAutospacing="1" w:line="240" w:lineRule="auto"/>
        <w:rPr>
          <w:rFonts w:ascii="Times New Roman" w:hAnsi="Times New Roman" w:cs="Times New Roman"/>
          <w:sz w:val="24"/>
          <w:szCs w:val="24"/>
        </w:rPr>
      </w:pPr>
      <w:r w:rsidRPr="00B3658D">
        <w:rPr>
          <w:rFonts w:ascii="Times New Roman" w:hAnsi="Times New Roman" w:cs="Times New Roman"/>
          <w:sz w:val="24"/>
          <w:szCs w:val="24"/>
        </w:rPr>
        <w:t>200 Baltimore Street</w:t>
      </w:r>
    </w:p>
    <w:p w14:paraId="72CFFC5E" w14:textId="34185296" w:rsidR="00DD3FF6" w:rsidRPr="00B3658D" w:rsidRDefault="00DD3FF6" w:rsidP="00A31D61">
      <w:pPr>
        <w:spacing w:after="100" w:afterAutospacing="1" w:line="240" w:lineRule="auto"/>
        <w:rPr>
          <w:rFonts w:ascii="Times New Roman" w:hAnsi="Times New Roman" w:cs="Times New Roman"/>
          <w:sz w:val="24"/>
          <w:szCs w:val="24"/>
        </w:rPr>
      </w:pPr>
      <w:r w:rsidRPr="00B3658D">
        <w:rPr>
          <w:rFonts w:ascii="Times New Roman" w:hAnsi="Times New Roman" w:cs="Times New Roman"/>
          <w:sz w:val="24"/>
          <w:szCs w:val="24"/>
        </w:rPr>
        <w:t>La Plata, Maryland 20646</w:t>
      </w:r>
    </w:p>
    <w:p w14:paraId="42E71CA5" w14:textId="5A133074" w:rsidR="00DD3FF6" w:rsidRPr="00B3658D" w:rsidRDefault="00DD3FF6" w:rsidP="00B3658D">
      <w:pPr>
        <w:spacing w:line="480" w:lineRule="auto"/>
        <w:rPr>
          <w:rFonts w:ascii="Times New Roman" w:hAnsi="Times New Roman" w:cs="Times New Roman"/>
          <w:sz w:val="24"/>
          <w:szCs w:val="24"/>
        </w:rPr>
      </w:pPr>
      <w:r w:rsidRPr="00B3658D">
        <w:rPr>
          <w:rFonts w:ascii="Times New Roman" w:hAnsi="Times New Roman" w:cs="Times New Roman"/>
          <w:sz w:val="24"/>
          <w:szCs w:val="24"/>
        </w:rPr>
        <w:t>Dear Commissioner:</w:t>
      </w:r>
    </w:p>
    <w:p w14:paraId="2A81012A" w14:textId="2BD854D1" w:rsidR="00DD3FF6" w:rsidRPr="00B3658D" w:rsidRDefault="00DD3FF6" w:rsidP="00B3658D">
      <w:pPr>
        <w:spacing w:line="480" w:lineRule="auto"/>
        <w:rPr>
          <w:rFonts w:ascii="Times New Roman" w:hAnsi="Times New Roman" w:cs="Times New Roman"/>
          <w:sz w:val="24"/>
          <w:szCs w:val="24"/>
        </w:rPr>
      </w:pPr>
      <w:r w:rsidRPr="00B3658D">
        <w:rPr>
          <w:rFonts w:ascii="Times New Roman" w:hAnsi="Times New Roman" w:cs="Times New Roman"/>
          <w:sz w:val="24"/>
          <w:szCs w:val="24"/>
        </w:rPr>
        <w:tab/>
        <w:t xml:space="preserve">For several years I have called St. Charles my home and quite frankly its my “forever home”. From the time I have moved here I have had the opportunity to witness the advancement of the community, schools, and infrastructure. </w:t>
      </w:r>
    </w:p>
    <w:p w14:paraId="50C70CBC" w14:textId="2DE1F2FA" w:rsidR="00B3658D" w:rsidRPr="00B3658D" w:rsidRDefault="00DD3FF6" w:rsidP="00B3658D">
      <w:pPr>
        <w:spacing w:line="480" w:lineRule="auto"/>
        <w:rPr>
          <w:rFonts w:ascii="Times New Roman" w:hAnsi="Times New Roman" w:cs="Times New Roman"/>
          <w:sz w:val="24"/>
          <w:szCs w:val="24"/>
        </w:rPr>
      </w:pPr>
      <w:r w:rsidRPr="00B3658D">
        <w:rPr>
          <w:rFonts w:ascii="Times New Roman" w:hAnsi="Times New Roman" w:cs="Times New Roman"/>
          <w:sz w:val="24"/>
          <w:szCs w:val="24"/>
        </w:rPr>
        <w:tab/>
      </w:r>
      <w:r w:rsidR="00270BD0" w:rsidRPr="00B3658D">
        <w:rPr>
          <w:rFonts w:ascii="Times New Roman" w:hAnsi="Times New Roman" w:cs="Times New Roman"/>
          <w:sz w:val="24"/>
          <w:szCs w:val="24"/>
        </w:rPr>
        <w:t xml:space="preserve">The growth you and I are witnessing from the St. Charles community is a blueprint for the surrounding communities. The St. Charles community has made significant infrastructure improvements to Charles County, including the extension of the St. Charles Parkway. This extension alone, has provided congestion relief on Route 301 which is </w:t>
      </w:r>
      <w:r w:rsidR="00B3658D" w:rsidRPr="00B3658D">
        <w:rPr>
          <w:rFonts w:ascii="Times New Roman" w:hAnsi="Times New Roman" w:cs="Times New Roman"/>
          <w:sz w:val="24"/>
          <w:szCs w:val="24"/>
        </w:rPr>
        <w:t>a</w:t>
      </w:r>
      <w:r w:rsidR="00270BD0" w:rsidRPr="00B3658D">
        <w:rPr>
          <w:rFonts w:ascii="Times New Roman" w:hAnsi="Times New Roman" w:cs="Times New Roman"/>
          <w:sz w:val="24"/>
          <w:szCs w:val="24"/>
        </w:rPr>
        <w:t xml:space="preserve"> huge improvement to all residents of Charles County.</w:t>
      </w:r>
      <w:r w:rsidR="00B3658D" w:rsidRPr="00B3658D">
        <w:rPr>
          <w:rFonts w:ascii="Times New Roman" w:hAnsi="Times New Roman" w:cs="Times New Roman"/>
          <w:sz w:val="24"/>
          <w:szCs w:val="24"/>
        </w:rPr>
        <w:t xml:space="preserve"> Just as important, is the widening of Billingsley between the landfill and the railroad tracks. This infrastructure improvement is the first phase of the of the Cross County Connector The addition of the Cross County Connector will provide greater</w:t>
      </w:r>
      <w:r w:rsidR="00A31D61">
        <w:rPr>
          <w:rFonts w:ascii="Times New Roman" w:hAnsi="Times New Roman" w:cs="Times New Roman"/>
          <w:sz w:val="24"/>
          <w:szCs w:val="24"/>
        </w:rPr>
        <w:t xml:space="preserve"> resources</w:t>
      </w:r>
      <w:r w:rsidR="00B3658D" w:rsidRPr="00B3658D">
        <w:rPr>
          <w:rFonts w:ascii="Times New Roman" w:hAnsi="Times New Roman" w:cs="Times New Roman"/>
          <w:sz w:val="24"/>
          <w:szCs w:val="24"/>
        </w:rPr>
        <w:t xml:space="preserve"> and attract more businesses, therefore continuing to contribute to St. Charles generated net surplus of $86.5 million. </w:t>
      </w:r>
    </w:p>
    <w:p w14:paraId="51EAB898" w14:textId="6FE9B170" w:rsidR="00B3658D" w:rsidRDefault="00B3658D" w:rsidP="00A31D6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Without the improvements in the infrastructure, the growth of St. Charles would be at a much slower rate. The improvements and growth </w:t>
      </w:r>
      <w:r w:rsidR="00A31D61">
        <w:rPr>
          <w:rFonts w:ascii="Times New Roman" w:hAnsi="Times New Roman" w:cs="Times New Roman"/>
          <w:sz w:val="24"/>
          <w:szCs w:val="24"/>
        </w:rPr>
        <w:t>have</w:t>
      </w:r>
      <w:r>
        <w:rPr>
          <w:rFonts w:ascii="Times New Roman" w:hAnsi="Times New Roman" w:cs="Times New Roman"/>
          <w:sz w:val="24"/>
          <w:szCs w:val="24"/>
        </w:rPr>
        <w:t xml:space="preserve"> </w:t>
      </w:r>
      <w:r w:rsidR="00A31D61">
        <w:rPr>
          <w:rFonts w:ascii="Times New Roman" w:hAnsi="Times New Roman" w:cs="Times New Roman"/>
          <w:sz w:val="24"/>
          <w:szCs w:val="24"/>
        </w:rPr>
        <w:t>allowed the county to grow in diversity, increase its annual household income and provide resources for all residents. I appeal for the Charles County to continue to work with St. Charles on the important issues so we can continue the substantial growth we are seeing every year.</w:t>
      </w:r>
    </w:p>
    <w:p w14:paraId="6207626D" w14:textId="455978E7" w:rsidR="00A31D61" w:rsidRPr="00B3658D" w:rsidRDefault="00E02512">
      <w:pPr>
        <w:rPr>
          <w:rFonts w:ascii="Times New Roman" w:hAnsi="Times New Roman" w:cs="Times New Roman"/>
          <w:sz w:val="24"/>
          <w:szCs w:val="24"/>
        </w:rPr>
      </w:pPr>
      <w:r>
        <w:rPr>
          <w:rFonts w:ascii="Times New Roman" w:hAnsi="Times New Roman" w:cs="Times New Roman"/>
          <w:sz w:val="24"/>
          <w:szCs w:val="24"/>
        </w:rPr>
        <w:t>Thank You, Shelia Patterson</w:t>
      </w:r>
      <w:bookmarkStart w:id="0" w:name="_GoBack"/>
      <w:bookmarkEnd w:id="0"/>
      <w:r w:rsidR="00A31D61">
        <w:rPr>
          <w:rFonts w:ascii="Times New Roman" w:hAnsi="Times New Roman" w:cs="Times New Roman"/>
          <w:sz w:val="24"/>
          <w:szCs w:val="24"/>
        </w:rPr>
        <w:tab/>
      </w:r>
      <w:r w:rsidR="00A31D61">
        <w:rPr>
          <w:rFonts w:ascii="Times New Roman" w:hAnsi="Times New Roman" w:cs="Times New Roman"/>
          <w:sz w:val="24"/>
          <w:szCs w:val="24"/>
        </w:rPr>
        <w:tab/>
      </w:r>
      <w:r w:rsidR="00A31D61">
        <w:rPr>
          <w:rFonts w:ascii="Times New Roman" w:hAnsi="Times New Roman" w:cs="Times New Roman"/>
          <w:sz w:val="24"/>
          <w:szCs w:val="24"/>
        </w:rPr>
        <w:tab/>
      </w:r>
    </w:p>
    <w:sectPr w:rsidR="00A31D61" w:rsidRPr="00B36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F6"/>
    <w:rsid w:val="00270BD0"/>
    <w:rsid w:val="003C3D55"/>
    <w:rsid w:val="009359A6"/>
    <w:rsid w:val="00A31D61"/>
    <w:rsid w:val="00B3658D"/>
    <w:rsid w:val="00DD3FF6"/>
    <w:rsid w:val="00E02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6AD54"/>
  <w15:chartTrackingRefBased/>
  <w15:docId w15:val="{C6E5A3E9-AA2C-4E1A-BDDC-773ACC4A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D1325942</Template>
  <TotalTime>0</TotalTime>
  <Pages>1</Pages>
  <Words>233</Words>
  <Characters>1329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c:creator>
  <cp:keywords/>
  <dc:description/>
  <cp:lastModifiedBy>Cheryl Butler Walker</cp:lastModifiedBy>
  <cp:revision>2</cp:revision>
  <cp:lastPrinted>2020-10-08T17:30:00Z</cp:lastPrinted>
  <dcterms:created xsi:type="dcterms:W3CDTF">2020-10-08T18:09:00Z</dcterms:created>
  <dcterms:modified xsi:type="dcterms:W3CDTF">2020-10-08T18:09:00Z</dcterms:modified>
</cp:coreProperties>
</file>