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5C48" w14:textId="34C5F127" w:rsidR="00E24584" w:rsidRDefault="00E24584" w:rsidP="00CE1A88">
      <w:r>
        <w:t>Public Comments September 10, 2024</w:t>
      </w:r>
    </w:p>
    <w:p w14:paraId="6BFDB868" w14:textId="77777777" w:rsidR="00E24584" w:rsidRDefault="00E24584" w:rsidP="00CE1A88"/>
    <w:p w14:paraId="2B98E8CD" w14:textId="2039FF24" w:rsidR="00CE1A88" w:rsidRDefault="00CE1A88" w:rsidP="00CE1A88">
      <w:r>
        <w:t xml:space="preserve">In-Person </w:t>
      </w:r>
    </w:p>
    <w:p w14:paraId="6D68AEF2" w14:textId="4D9DC43C" w:rsidR="00CE1A88" w:rsidRPr="00166349" w:rsidRDefault="00CE1A88" w:rsidP="00CE1A88">
      <w:pPr>
        <w:rPr>
          <w:b/>
          <w:bCs/>
        </w:rPr>
      </w:pPr>
      <w:r w:rsidRPr="00166349">
        <w:rPr>
          <w:b/>
          <w:bCs/>
        </w:rPr>
        <w:t>Jamie Larson</w:t>
      </w:r>
      <w:r w:rsidR="009E6C8A" w:rsidRPr="00166349">
        <w:rPr>
          <w:b/>
          <w:bCs/>
        </w:rPr>
        <w:t xml:space="preserve"> – Hughesville MD </w:t>
      </w:r>
      <w:bookmarkStart w:id="0" w:name="_Hlk176943010"/>
      <w:r w:rsidR="00166349" w:rsidRPr="00166349">
        <w:rPr>
          <w:b/>
          <w:bCs/>
        </w:rPr>
        <w:t xml:space="preserve">(see attached statement) </w:t>
      </w:r>
      <w:bookmarkEnd w:id="0"/>
    </w:p>
    <w:p w14:paraId="5DE0BEB0" w14:textId="77777777" w:rsidR="009E6C8A" w:rsidRDefault="009E6C8A" w:rsidP="00CE1A88"/>
    <w:p w14:paraId="30F16EF9" w14:textId="6CB91390" w:rsidR="00543718" w:rsidRPr="00166349" w:rsidRDefault="00CE1A88" w:rsidP="00CE1A88">
      <w:pPr>
        <w:rPr>
          <w:b/>
          <w:bCs/>
        </w:rPr>
      </w:pPr>
      <w:r w:rsidRPr="00166349">
        <w:rPr>
          <w:b/>
          <w:bCs/>
        </w:rPr>
        <w:t xml:space="preserve">Derrick Terry </w:t>
      </w:r>
      <w:r w:rsidR="007D128D" w:rsidRPr="00166349">
        <w:rPr>
          <w:b/>
          <w:bCs/>
        </w:rPr>
        <w:t xml:space="preserve">– Waldorf MD – </w:t>
      </w:r>
      <w:r w:rsidR="00166349" w:rsidRPr="00166349">
        <w:rPr>
          <w:b/>
          <w:bCs/>
        </w:rPr>
        <w:t>(see attached statement)</w:t>
      </w:r>
    </w:p>
    <w:p w14:paraId="4265B2AC" w14:textId="77777777" w:rsidR="008E7632" w:rsidRDefault="008E7632" w:rsidP="009E6C8A">
      <w:pPr>
        <w:rPr>
          <w:b/>
          <w:bCs/>
        </w:rPr>
      </w:pPr>
    </w:p>
    <w:p w14:paraId="0EAAACF4" w14:textId="4E86EE46" w:rsidR="008E7632" w:rsidRDefault="009E6C8A" w:rsidP="008E7632">
      <w:r w:rsidRPr="00166349">
        <w:rPr>
          <w:b/>
          <w:bCs/>
        </w:rPr>
        <w:t xml:space="preserve">David </w:t>
      </w:r>
      <w:proofErr w:type="spellStart"/>
      <w:r w:rsidRPr="00166349">
        <w:rPr>
          <w:b/>
          <w:bCs/>
        </w:rPr>
        <w:t>Heidelbac</w:t>
      </w:r>
      <w:r w:rsidR="007D128D" w:rsidRPr="00166349">
        <w:rPr>
          <w:b/>
          <w:bCs/>
        </w:rPr>
        <w:t>h</w:t>
      </w:r>
      <w:proofErr w:type="spellEnd"/>
      <w:r w:rsidR="007D128D">
        <w:t xml:space="preserve"> –</w:t>
      </w:r>
      <w:r w:rsidR="00B44253">
        <w:t xml:space="preserve"> </w:t>
      </w:r>
      <w:r w:rsidR="008E7632">
        <w:t xml:space="preserve">The speaker reflects on Commissioner Patterson attending a meeting in District 2 to discuss changing the name of Black History Month, </w:t>
      </w:r>
      <w:r w:rsidR="008E7632">
        <w:t>where Dr.</w:t>
      </w:r>
      <w:r w:rsidR="008E7632">
        <w:t xml:space="preserve"> Mack shared his opinions at the meeting and previously in public comments. Commissioner Patterson mentioned to Dr. Mack that he was not allowed to speak due to the current format of public comment sessions. The speaker believes that the Commissioners should reconsider the feedback policy. Additionally, the speaker requested that Commissioners explain their votes if they vote against addressing public comments.</w:t>
      </w:r>
      <w:r w:rsidR="008E7632">
        <w:t xml:space="preserve"> </w:t>
      </w:r>
    </w:p>
    <w:p w14:paraId="44500802" w14:textId="44B9D566" w:rsidR="008E7632" w:rsidRDefault="008E7632" w:rsidP="008E7632">
      <w:r>
        <w:t xml:space="preserve">The speaker asks Commissioner Patterson to elaborate on his comment that the county commissioners can "basically do whatever they want as far as county government is concerned." The speaker asks the Commissioner to clarify whether it was out of context.  </w:t>
      </w:r>
    </w:p>
    <w:p w14:paraId="77DC1CBB" w14:textId="1487D420" w:rsidR="00CE7927" w:rsidRDefault="008E7632" w:rsidP="008E7632">
      <w:r>
        <w:t>Zoning text amendments 22-174 concern mixed-use, which was discussed before the break. The speaker would like to remind the Commissioners that the public would like to know what the developers came up with.</w:t>
      </w:r>
    </w:p>
    <w:p w14:paraId="3E799CE4" w14:textId="77777777" w:rsidR="007D128D" w:rsidRDefault="007D128D" w:rsidP="009E6C8A"/>
    <w:p w14:paraId="09BF3ABC" w14:textId="734A377B" w:rsidR="008D476F" w:rsidRDefault="009E6C8A" w:rsidP="009E6C8A">
      <w:r w:rsidRPr="008E7632">
        <w:rPr>
          <w:b/>
          <w:bCs/>
        </w:rPr>
        <w:t xml:space="preserve">Joseph </w:t>
      </w:r>
      <w:proofErr w:type="spellStart"/>
      <w:r w:rsidRPr="008E7632">
        <w:rPr>
          <w:b/>
          <w:bCs/>
        </w:rPr>
        <w:t>Mank</w:t>
      </w:r>
      <w:proofErr w:type="spellEnd"/>
      <w:r>
        <w:t xml:space="preserve"> </w:t>
      </w:r>
      <w:r w:rsidR="007D128D">
        <w:t xml:space="preserve">– </w:t>
      </w:r>
      <w:r w:rsidR="008E7632" w:rsidRPr="008E7632">
        <w:t>The speaker expressed gratitude for the funds to purchase the Sears building and emphasized the need for transparency during its conversion into a recreation facility. They highlighted the importance of better coordination for town hall scheduling and thanked the Recreation and Parks department for their contributions. Finally, the speaker urged the board to revisit the issues of removing a County Commissioner, implementing term limits, and granting more authority to ethics if the Charter does not pass.</w:t>
      </w:r>
    </w:p>
    <w:p w14:paraId="250E4ADD" w14:textId="77777777" w:rsidR="008D476F" w:rsidRDefault="008D476F" w:rsidP="009E6C8A"/>
    <w:p w14:paraId="4401F7E4" w14:textId="16F28C0C" w:rsidR="00CE1A88" w:rsidRDefault="00CE1A88" w:rsidP="00CE1A88">
      <w:r>
        <w:t xml:space="preserve">Virtual </w:t>
      </w:r>
    </w:p>
    <w:p w14:paraId="20F9B125" w14:textId="1BAB38B3" w:rsidR="00D67971" w:rsidRPr="00EA74BD" w:rsidRDefault="00EA74BD" w:rsidP="00CE1A88">
      <w:pPr>
        <w:spacing w:after="0" w:line="240" w:lineRule="auto"/>
        <w:rPr>
          <w:rFonts w:ascii="Calibri" w:eastAsia="Times New Roman" w:hAnsi="Calibri" w:cs="Calibri"/>
          <w:color w:val="000000"/>
          <w:kern w:val="0"/>
          <w14:ligatures w14:val="none"/>
        </w:rPr>
      </w:pPr>
      <w:hyperlink r:id="rId5" w:history="1">
        <w:r w:rsidR="00CE1A88" w:rsidRPr="00CE1A88">
          <w:rPr>
            <w:rFonts w:ascii="Verdana" w:eastAsia="Times New Roman" w:hAnsi="Verdana" w:cs="Times New Roman"/>
            <w:color w:val="356287"/>
            <w:kern w:val="0"/>
            <w:sz w:val="18"/>
            <w:szCs w:val="18"/>
            <w14:ligatures w14:val="none"/>
          </w:rPr>
          <w:br/>
        </w:r>
        <w:r w:rsidR="00CE1A88" w:rsidRPr="008E7632">
          <w:rPr>
            <w:rFonts w:ascii="Verdana" w:eastAsia="Times New Roman" w:hAnsi="Verdana" w:cs="Times New Roman"/>
            <w:b/>
            <w:bCs/>
            <w:kern w:val="0"/>
            <w:sz w:val="18"/>
            <w:szCs w:val="18"/>
            <w14:ligatures w14:val="none"/>
          </w:rPr>
          <w:t>Tammi Crank</w:t>
        </w:r>
      </w:hyperlink>
      <w:r w:rsidR="003C6BD4">
        <w:rPr>
          <w:rFonts w:ascii="Verdana" w:eastAsia="Times New Roman" w:hAnsi="Verdana" w:cs="Times New Roman"/>
          <w:color w:val="000000"/>
          <w:kern w:val="0"/>
          <w:sz w:val="18"/>
          <w:szCs w:val="18"/>
          <w14:ligatures w14:val="none"/>
        </w:rPr>
        <w:t xml:space="preserve"> </w:t>
      </w:r>
      <w:proofErr w:type="gramStart"/>
      <w:r w:rsidR="003C6BD4" w:rsidRPr="00EA74BD">
        <w:rPr>
          <w:rFonts w:ascii="Calibri" w:eastAsia="Times New Roman" w:hAnsi="Calibri" w:cs="Calibri"/>
          <w:color w:val="000000"/>
          <w:kern w:val="0"/>
          <w14:ligatures w14:val="none"/>
        </w:rPr>
        <w:t>–</w:t>
      </w:r>
      <w:r w:rsidR="008E7632" w:rsidRPr="00EA74BD">
        <w:rPr>
          <w:rFonts w:ascii="Calibri" w:hAnsi="Calibri" w:cs="Calibri"/>
        </w:rPr>
        <w:t xml:space="preserve">  </w:t>
      </w:r>
      <w:r w:rsidR="008E7632" w:rsidRPr="00EA74BD">
        <w:rPr>
          <w:rFonts w:ascii="Calibri" w:eastAsia="Times New Roman" w:hAnsi="Calibri" w:cs="Calibri"/>
          <w:color w:val="000000"/>
          <w:kern w:val="0"/>
          <w14:ligatures w14:val="none"/>
        </w:rPr>
        <w:t>The</w:t>
      </w:r>
      <w:proofErr w:type="gramEnd"/>
      <w:r w:rsidR="008E7632" w:rsidRPr="00EA74BD">
        <w:rPr>
          <w:rFonts w:ascii="Calibri" w:eastAsia="Times New Roman" w:hAnsi="Calibri" w:cs="Calibri"/>
          <w:color w:val="000000"/>
          <w:kern w:val="0"/>
          <w14:ligatures w14:val="none"/>
        </w:rPr>
        <w:t xml:space="preserve"> speaker highlights frustration with the lack of representation and communication with elected officials, especially regarding public comment sessions and charter board meetings. There are concerns about fairness, lack of information, and feeling disregarded as citizens. The speaker also expresses gratitude towards certain commissioners who have demonstrated professionalism and a willingness to attend meetings.</w:t>
      </w:r>
    </w:p>
    <w:p w14:paraId="71AC1D4E" w14:textId="77777777" w:rsidR="00D67971" w:rsidRDefault="00D67971" w:rsidP="00CE1A88">
      <w:pPr>
        <w:spacing w:after="0" w:line="240" w:lineRule="auto"/>
        <w:rPr>
          <w:rFonts w:ascii="Verdana" w:eastAsia="Times New Roman" w:hAnsi="Verdana" w:cs="Times New Roman"/>
          <w:color w:val="000000"/>
          <w:kern w:val="0"/>
          <w:sz w:val="18"/>
          <w:szCs w:val="18"/>
          <w14:ligatures w14:val="none"/>
        </w:rPr>
      </w:pPr>
    </w:p>
    <w:p w14:paraId="122F9006" w14:textId="77777777" w:rsidR="00D67971" w:rsidRDefault="00D67971" w:rsidP="00CE1A88">
      <w:pPr>
        <w:spacing w:after="0" w:line="240" w:lineRule="auto"/>
        <w:rPr>
          <w:rFonts w:ascii="Verdana" w:eastAsia="Times New Roman" w:hAnsi="Verdana" w:cs="Times New Roman"/>
          <w:color w:val="000000"/>
          <w:kern w:val="0"/>
          <w:sz w:val="18"/>
          <w:szCs w:val="18"/>
          <w14:ligatures w14:val="none"/>
        </w:rPr>
      </w:pPr>
    </w:p>
    <w:p w14:paraId="48B72C88" w14:textId="77777777" w:rsidR="00CE1A88" w:rsidRDefault="00CE1A88" w:rsidP="00CE1A88"/>
    <w:sectPr w:rsidR="00CE1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B2DA3"/>
    <w:multiLevelType w:val="multilevel"/>
    <w:tmpl w:val="EDD0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609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88"/>
    <w:rsid w:val="00166349"/>
    <w:rsid w:val="00334F46"/>
    <w:rsid w:val="003C6BD4"/>
    <w:rsid w:val="00543718"/>
    <w:rsid w:val="007D128D"/>
    <w:rsid w:val="008D476F"/>
    <w:rsid w:val="008E7632"/>
    <w:rsid w:val="009E6C8A"/>
    <w:rsid w:val="00B44253"/>
    <w:rsid w:val="00C80AEB"/>
    <w:rsid w:val="00CE1A88"/>
    <w:rsid w:val="00CE7927"/>
    <w:rsid w:val="00D67971"/>
    <w:rsid w:val="00E24584"/>
    <w:rsid w:val="00EA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37AF"/>
  <w15:chartTrackingRefBased/>
  <w15:docId w15:val="{71C98B4D-CCF1-4D0C-846E-330AAD25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1A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86110">
      <w:bodyDiv w:val="1"/>
      <w:marLeft w:val="0"/>
      <w:marRight w:val="0"/>
      <w:marTop w:val="0"/>
      <w:marBottom w:val="0"/>
      <w:divBdr>
        <w:top w:val="none" w:sz="0" w:space="0" w:color="auto"/>
        <w:left w:val="none" w:sz="0" w:space="0" w:color="auto"/>
        <w:bottom w:val="none" w:sz="0" w:space="0" w:color="auto"/>
        <w:right w:val="none" w:sz="0" w:space="0" w:color="auto"/>
      </w:divBdr>
    </w:div>
    <w:div w:id="196164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arlescounty.org/apps/compubsignin/maintenance/maintainSpeaker.jsp?formAction=E&amp;id=5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1199</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Losh</dc:creator>
  <cp:keywords/>
  <dc:description/>
  <cp:lastModifiedBy>Julie Losh</cp:lastModifiedBy>
  <cp:revision>5</cp:revision>
  <dcterms:created xsi:type="dcterms:W3CDTF">2024-09-10T20:37:00Z</dcterms:created>
  <dcterms:modified xsi:type="dcterms:W3CDTF">2024-09-11T17:25:00Z</dcterms:modified>
</cp:coreProperties>
</file>