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42A2" w14:textId="77777777" w:rsidR="00492F89" w:rsidRPr="00EA0F19" w:rsidRDefault="00EA0F19" w:rsidP="00EA0F19">
      <w:pPr>
        <w:jc w:val="center"/>
        <w:rPr>
          <w:b/>
          <w:sz w:val="24"/>
          <w:szCs w:val="24"/>
        </w:rPr>
      </w:pPr>
      <w:r w:rsidRPr="00EA0F19">
        <w:rPr>
          <w:b/>
          <w:sz w:val="24"/>
          <w:szCs w:val="24"/>
        </w:rPr>
        <w:t>PUBLIC NOTICE</w:t>
      </w:r>
    </w:p>
    <w:p w14:paraId="37FB00C4" w14:textId="77777777" w:rsidR="00EA0F19" w:rsidRPr="00EA0F19" w:rsidRDefault="00EA0F19">
      <w:pPr>
        <w:rPr>
          <w:sz w:val="24"/>
          <w:szCs w:val="24"/>
        </w:rPr>
      </w:pPr>
    </w:p>
    <w:p w14:paraId="335936B8" w14:textId="77777777" w:rsidR="00EA0F19" w:rsidRPr="00EA0F19" w:rsidRDefault="00EA0F19">
      <w:pPr>
        <w:rPr>
          <w:sz w:val="24"/>
          <w:szCs w:val="24"/>
        </w:rPr>
      </w:pPr>
    </w:p>
    <w:p w14:paraId="2F57B5A2" w14:textId="4FC355FA" w:rsidR="002C7ACE" w:rsidRDefault="00EA0F19">
      <w:pPr>
        <w:rPr>
          <w:sz w:val="24"/>
          <w:szCs w:val="24"/>
        </w:rPr>
      </w:pPr>
      <w:r>
        <w:rPr>
          <w:sz w:val="24"/>
          <w:szCs w:val="24"/>
        </w:rPr>
        <w:t xml:space="preserve">Notice is hereby given that the County Commissioners of Charles County, Maryland will conduct a public hearing on </w:t>
      </w:r>
      <w:r w:rsidR="002C7ACE">
        <w:rPr>
          <w:sz w:val="24"/>
          <w:szCs w:val="24"/>
        </w:rPr>
        <w:t xml:space="preserve">Wednesday, </w:t>
      </w:r>
      <w:r w:rsidR="00360427">
        <w:rPr>
          <w:sz w:val="24"/>
          <w:szCs w:val="24"/>
        </w:rPr>
        <w:t>April 2</w:t>
      </w:r>
      <w:r w:rsidR="00F17906">
        <w:rPr>
          <w:sz w:val="24"/>
          <w:szCs w:val="24"/>
        </w:rPr>
        <w:t>4</w:t>
      </w:r>
      <w:r w:rsidR="00360427">
        <w:rPr>
          <w:sz w:val="24"/>
          <w:szCs w:val="24"/>
        </w:rPr>
        <w:t>,</w:t>
      </w:r>
      <w:r>
        <w:rPr>
          <w:sz w:val="24"/>
          <w:szCs w:val="24"/>
        </w:rPr>
        <w:t xml:space="preserve"> </w:t>
      </w:r>
      <w:r w:rsidR="00D24471">
        <w:rPr>
          <w:sz w:val="24"/>
          <w:szCs w:val="24"/>
        </w:rPr>
        <w:t>202</w:t>
      </w:r>
      <w:r w:rsidR="00F17906">
        <w:rPr>
          <w:sz w:val="24"/>
          <w:szCs w:val="24"/>
        </w:rPr>
        <w:t>4</w:t>
      </w:r>
      <w:r w:rsidR="00D24471">
        <w:rPr>
          <w:sz w:val="24"/>
          <w:szCs w:val="24"/>
        </w:rPr>
        <w:t>,</w:t>
      </w:r>
      <w:r>
        <w:rPr>
          <w:sz w:val="24"/>
          <w:szCs w:val="24"/>
        </w:rPr>
        <w:t xml:space="preserve"> at 6:00 PM to consider the Fiscal Year 202</w:t>
      </w:r>
      <w:r w:rsidR="00F17906">
        <w:rPr>
          <w:sz w:val="24"/>
          <w:szCs w:val="24"/>
        </w:rPr>
        <w:t>5</w:t>
      </w:r>
      <w:r>
        <w:rPr>
          <w:sz w:val="24"/>
          <w:szCs w:val="24"/>
        </w:rPr>
        <w:t xml:space="preserve"> Operating Budgets, the 202</w:t>
      </w:r>
      <w:r w:rsidR="00F17906">
        <w:rPr>
          <w:sz w:val="24"/>
          <w:szCs w:val="24"/>
        </w:rPr>
        <w:t>5</w:t>
      </w:r>
      <w:r>
        <w:rPr>
          <w:sz w:val="24"/>
          <w:szCs w:val="24"/>
        </w:rPr>
        <w:t>-202</w:t>
      </w:r>
      <w:r w:rsidR="00F17906">
        <w:rPr>
          <w:sz w:val="24"/>
          <w:szCs w:val="24"/>
        </w:rPr>
        <w:t>9</w:t>
      </w:r>
      <w:r>
        <w:rPr>
          <w:sz w:val="24"/>
          <w:szCs w:val="24"/>
        </w:rPr>
        <w:t xml:space="preserve"> Capital Improvement Program, and proposed fees, rates, and charges.</w:t>
      </w:r>
      <w:r w:rsidR="00AA3F1E">
        <w:rPr>
          <w:sz w:val="24"/>
          <w:szCs w:val="24"/>
        </w:rPr>
        <w:t xml:space="preserve"> </w:t>
      </w:r>
      <w:r w:rsidR="00A274FC" w:rsidRPr="00B41DFB">
        <w:rPr>
          <w:sz w:val="24"/>
          <w:szCs w:val="24"/>
        </w:rPr>
        <w:t xml:space="preserve">The meeting will be held </w:t>
      </w:r>
      <w:r w:rsidR="00D24471">
        <w:rPr>
          <w:sz w:val="24"/>
          <w:szCs w:val="24"/>
        </w:rPr>
        <w:t>in-person</w:t>
      </w:r>
      <w:r w:rsidR="00AA3F1E">
        <w:rPr>
          <w:sz w:val="24"/>
          <w:szCs w:val="24"/>
        </w:rPr>
        <w:t xml:space="preserve"> at the Charles County Government Building, 200 Baltimore Street, La Plata</w:t>
      </w:r>
      <w:r w:rsidR="00D24471">
        <w:rPr>
          <w:sz w:val="24"/>
          <w:szCs w:val="24"/>
        </w:rPr>
        <w:t>.</w:t>
      </w:r>
      <w:r w:rsidR="00A274FC" w:rsidRPr="00B41DFB">
        <w:rPr>
          <w:sz w:val="24"/>
          <w:szCs w:val="24"/>
        </w:rPr>
        <w:t xml:space="preserve"> </w:t>
      </w:r>
      <w:r w:rsidR="00A274FC">
        <w:rPr>
          <w:sz w:val="24"/>
          <w:szCs w:val="24"/>
        </w:rPr>
        <w:t xml:space="preserve"> </w:t>
      </w:r>
      <w:r w:rsidR="00DF143C" w:rsidRPr="00B41DFB">
        <w:rPr>
          <w:sz w:val="24"/>
          <w:szCs w:val="24"/>
        </w:rPr>
        <w:t>The hearing is open to the public, and public testimony is encouraged.</w:t>
      </w:r>
      <w:r w:rsidR="00DF143C">
        <w:rPr>
          <w:sz w:val="24"/>
          <w:szCs w:val="24"/>
        </w:rPr>
        <w:t xml:space="preserve"> </w:t>
      </w:r>
      <w:r w:rsidR="003E541A">
        <w:rPr>
          <w:sz w:val="24"/>
          <w:szCs w:val="24"/>
        </w:rPr>
        <w:t>Individuals or representatives of groups wishing to make oral or written comments are encouraged to attend the hearings. Anyone wishing to testify will be allowed to speak either in person or virtually, but not both.</w:t>
      </w:r>
    </w:p>
    <w:p w14:paraId="4A11ADF2" w14:textId="234AF7CE" w:rsidR="003E541A" w:rsidRDefault="003E541A">
      <w:pPr>
        <w:rPr>
          <w:sz w:val="24"/>
          <w:szCs w:val="24"/>
        </w:rPr>
      </w:pPr>
    </w:p>
    <w:p w14:paraId="444FF49F" w14:textId="77777777" w:rsidR="003E541A" w:rsidRPr="003E541A" w:rsidRDefault="003E541A" w:rsidP="003E541A">
      <w:pPr>
        <w:contextualSpacing/>
        <w:jc w:val="both"/>
        <w:rPr>
          <w:color w:val="000000"/>
          <w:sz w:val="24"/>
          <w:szCs w:val="24"/>
          <w:u w:val="single"/>
        </w:rPr>
      </w:pPr>
      <w:r w:rsidRPr="003E541A">
        <w:rPr>
          <w:color w:val="000000"/>
          <w:sz w:val="24"/>
          <w:szCs w:val="24"/>
          <w:u w:val="single"/>
        </w:rPr>
        <w:t>Please Sign Up:</w:t>
      </w:r>
    </w:p>
    <w:p w14:paraId="4A684BE8" w14:textId="0F8865F6" w:rsidR="003E541A" w:rsidRPr="003E541A" w:rsidRDefault="003E541A" w:rsidP="003E541A">
      <w:pPr>
        <w:rPr>
          <w:color w:val="000000"/>
          <w:sz w:val="24"/>
          <w:szCs w:val="24"/>
        </w:rPr>
      </w:pPr>
      <w:r w:rsidRPr="003E541A">
        <w:rPr>
          <w:b/>
          <w:bCs/>
          <w:sz w:val="24"/>
          <w:szCs w:val="24"/>
        </w:rPr>
        <w:t>In-person:</w:t>
      </w:r>
      <w:r w:rsidRPr="003E541A">
        <w:rPr>
          <w:sz w:val="24"/>
          <w:szCs w:val="24"/>
        </w:rPr>
        <w:t xml:space="preserve"> Speaker</w:t>
      </w:r>
      <w:r w:rsidRPr="003E541A">
        <w:rPr>
          <w:color w:val="000000"/>
          <w:sz w:val="24"/>
          <w:szCs w:val="24"/>
        </w:rPr>
        <w:t xml:space="preserve"> sign-up will begin 30 minutes (1/2 hour) prior to the hearing on </w:t>
      </w:r>
      <w:r w:rsidRPr="003E541A">
        <w:rPr>
          <w:sz w:val="24"/>
          <w:szCs w:val="24"/>
        </w:rPr>
        <w:t>Wednesday, April 2</w:t>
      </w:r>
      <w:r w:rsidR="00A66F4F">
        <w:rPr>
          <w:sz w:val="24"/>
          <w:szCs w:val="24"/>
        </w:rPr>
        <w:t>4</w:t>
      </w:r>
      <w:r w:rsidRPr="003E541A">
        <w:rPr>
          <w:sz w:val="24"/>
          <w:szCs w:val="24"/>
        </w:rPr>
        <w:t>, 202</w:t>
      </w:r>
      <w:r w:rsidR="00A66F4F">
        <w:rPr>
          <w:sz w:val="24"/>
          <w:szCs w:val="24"/>
        </w:rPr>
        <w:t>4</w:t>
      </w:r>
      <w:r>
        <w:rPr>
          <w:sz w:val="24"/>
          <w:szCs w:val="24"/>
        </w:rPr>
        <w:t>,</w:t>
      </w:r>
      <w:r w:rsidRPr="003E541A">
        <w:rPr>
          <w:color w:val="000000"/>
          <w:sz w:val="24"/>
          <w:szCs w:val="24"/>
        </w:rPr>
        <w:t xml:space="preserve"> </w:t>
      </w:r>
      <w:r w:rsidRPr="003E541A">
        <w:rPr>
          <w:sz w:val="24"/>
          <w:szCs w:val="24"/>
        </w:rPr>
        <w:t xml:space="preserve">at the Charles County Government Building (200 Baltimore Street, La Plata) </w:t>
      </w:r>
      <w:r w:rsidRPr="003E541A">
        <w:rPr>
          <w:color w:val="000000"/>
          <w:sz w:val="24"/>
          <w:szCs w:val="24"/>
        </w:rPr>
        <w:t>and will end at the commencement of the hearing that night.</w:t>
      </w:r>
    </w:p>
    <w:p w14:paraId="1E34DC73" w14:textId="77777777" w:rsidR="003E541A" w:rsidRPr="003E541A" w:rsidRDefault="003E541A" w:rsidP="003E541A">
      <w:pPr>
        <w:rPr>
          <w:sz w:val="24"/>
          <w:szCs w:val="24"/>
        </w:rPr>
      </w:pPr>
    </w:p>
    <w:p w14:paraId="71D856B0" w14:textId="2D50A1F0" w:rsidR="003E541A" w:rsidRDefault="003E541A" w:rsidP="003E541A">
      <w:pPr>
        <w:rPr>
          <w:sz w:val="24"/>
          <w:szCs w:val="24"/>
          <w:shd w:val="clear" w:color="auto" w:fill="FFFFFF"/>
        </w:rPr>
      </w:pPr>
      <w:r w:rsidRPr="003E541A">
        <w:rPr>
          <w:b/>
          <w:bCs/>
          <w:sz w:val="24"/>
          <w:szCs w:val="24"/>
        </w:rPr>
        <w:t>Virtually:</w:t>
      </w:r>
      <w:r w:rsidRPr="003E541A">
        <w:rPr>
          <w:sz w:val="24"/>
          <w:szCs w:val="24"/>
        </w:rPr>
        <w:t xml:space="preserve"> Call (240) 776-6709, starting at 8 a.m.</w:t>
      </w:r>
      <w:r>
        <w:rPr>
          <w:sz w:val="24"/>
          <w:szCs w:val="24"/>
        </w:rPr>
        <w:t xml:space="preserve"> to 4:00 p.m.</w:t>
      </w:r>
      <w:r w:rsidRPr="003E541A">
        <w:rPr>
          <w:sz w:val="24"/>
          <w:szCs w:val="24"/>
        </w:rPr>
        <w:t xml:space="preserve"> on Wednesday, April 2</w:t>
      </w:r>
      <w:r w:rsidR="00A66F4F">
        <w:rPr>
          <w:sz w:val="24"/>
          <w:szCs w:val="24"/>
        </w:rPr>
        <w:t>4</w:t>
      </w:r>
      <w:r w:rsidRPr="003E541A">
        <w:rPr>
          <w:sz w:val="24"/>
          <w:szCs w:val="24"/>
        </w:rPr>
        <w:t>, 202</w:t>
      </w:r>
      <w:r w:rsidR="00A66F4F">
        <w:rPr>
          <w:sz w:val="24"/>
          <w:szCs w:val="24"/>
        </w:rPr>
        <w:t>4</w:t>
      </w:r>
      <w:r w:rsidRPr="003E541A">
        <w:rPr>
          <w:sz w:val="24"/>
          <w:szCs w:val="24"/>
        </w:rPr>
        <w:t xml:space="preserve">, to register to speak. </w:t>
      </w:r>
      <w:r w:rsidRPr="003E541A">
        <w:rPr>
          <w:rStyle w:val="ui-provider"/>
          <w:sz w:val="24"/>
          <w:szCs w:val="24"/>
        </w:rPr>
        <w:t>Once registered, citizens will receive a virtual link to join the meeting. Virtual public comments will be heard between 6pm and 9pm on</w:t>
      </w:r>
      <w:r w:rsidRPr="003E541A">
        <w:rPr>
          <w:color w:val="242424"/>
          <w:sz w:val="24"/>
          <w:szCs w:val="24"/>
          <w:shd w:val="clear" w:color="auto" w:fill="FFFFFF"/>
        </w:rPr>
        <w:t xml:space="preserve"> </w:t>
      </w:r>
      <w:r w:rsidRPr="003E541A">
        <w:rPr>
          <w:sz w:val="24"/>
          <w:szCs w:val="24"/>
        </w:rPr>
        <w:t>Wednesday, April 2</w:t>
      </w:r>
      <w:r w:rsidR="00A66F4F">
        <w:rPr>
          <w:sz w:val="24"/>
          <w:szCs w:val="24"/>
        </w:rPr>
        <w:t>4</w:t>
      </w:r>
      <w:r w:rsidRPr="003E541A">
        <w:rPr>
          <w:sz w:val="24"/>
          <w:szCs w:val="24"/>
        </w:rPr>
        <w:t>, 202</w:t>
      </w:r>
      <w:r w:rsidR="00A66F4F">
        <w:rPr>
          <w:sz w:val="24"/>
          <w:szCs w:val="24"/>
        </w:rPr>
        <w:t>4</w:t>
      </w:r>
      <w:r w:rsidRPr="003E541A">
        <w:rPr>
          <w:sz w:val="24"/>
          <w:szCs w:val="24"/>
          <w:shd w:val="clear" w:color="auto" w:fill="FFFFFF"/>
        </w:rPr>
        <w:t xml:space="preserve">. </w:t>
      </w:r>
    </w:p>
    <w:p w14:paraId="130E12DE" w14:textId="77777777" w:rsidR="003E541A" w:rsidRDefault="003E541A" w:rsidP="003E541A">
      <w:pPr>
        <w:rPr>
          <w:sz w:val="24"/>
          <w:szCs w:val="24"/>
          <w:shd w:val="clear" w:color="auto" w:fill="FFFFFF"/>
        </w:rPr>
      </w:pPr>
    </w:p>
    <w:p w14:paraId="50D3F361" w14:textId="13829155" w:rsidR="003E541A" w:rsidRPr="003E541A" w:rsidRDefault="003E541A" w:rsidP="003E541A">
      <w:pPr>
        <w:rPr>
          <w:sz w:val="24"/>
          <w:szCs w:val="24"/>
        </w:rPr>
      </w:pPr>
      <w:r w:rsidRPr="003E541A">
        <w:rPr>
          <w:color w:val="242424"/>
          <w:sz w:val="24"/>
          <w:szCs w:val="24"/>
          <w:shd w:val="clear" w:color="auto" w:fill="FFFFFF"/>
        </w:rPr>
        <w:t>If you are not available to speak when your name is announced, we have the right to move on to the next speaker. Each speaker will be allotted three (3) minutes.</w:t>
      </w:r>
    </w:p>
    <w:p w14:paraId="6E2CBBAF" w14:textId="77777777" w:rsidR="003E541A" w:rsidRPr="003E541A" w:rsidRDefault="003E541A" w:rsidP="003E541A">
      <w:pPr>
        <w:rPr>
          <w:sz w:val="24"/>
          <w:szCs w:val="24"/>
        </w:rPr>
      </w:pPr>
    </w:p>
    <w:p w14:paraId="100A3590" w14:textId="45BCF0A7" w:rsidR="00272F7C" w:rsidRDefault="003E541A" w:rsidP="003E541A">
      <w:pPr>
        <w:rPr>
          <w:sz w:val="24"/>
          <w:szCs w:val="24"/>
        </w:rPr>
      </w:pPr>
      <w:r w:rsidRPr="003E541A">
        <w:rPr>
          <w:sz w:val="24"/>
          <w:szCs w:val="24"/>
          <w:shd w:val="clear" w:color="auto" w:fill="FFFFFF"/>
        </w:rPr>
        <w:t>Written or voicemail comments may be submitted in lieu of oral testimony, or to expand upon oral testimony, and will be accepted </w:t>
      </w:r>
      <w:r w:rsidRPr="003E541A">
        <w:rPr>
          <w:sz w:val="24"/>
          <w:szCs w:val="24"/>
        </w:rPr>
        <w:t>April 1</w:t>
      </w:r>
      <w:r w:rsidR="00A66F4F">
        <w:rPr>
          <w:sz w:val="24"/>
          <w:szCs w:val="24"/>
        </w:rPr>
        <w:t>2</w:t>
      </w:r>
      <w:r w:rsidRPr="003E541A">
        <w:rPr>
          <w:sz w:val="24"/>
          <w:szCs w:val="24"/>
        </w:rPr>
        <w:t>, 202</w:t>
      </w:r>
      <w:r w:rsidR="00A66F4F">
        <w:rPr>
          <w:sz w:val="24"/>
          <w:szCs w:val="24"/>
        </w:rPr>
        <w:t>4</w:t>
      </w:r>
      <w:r>
        <w:rPr>
          <w:sz w:val="24"/>
          <w:szCs w:val="24"/>
        </w:rPr>
        <w:t>,</w:t>
      </w:r>
      <w:r w:rsidRPr="003E541A">
        <w:rPr>
          <w:sz w:val="24"/>
          <w:szCs w:val="24"/>
        </w:rPr>
        <w:t xml:space="preserve"> starting at 8 a.m. through Wednesday April 2</w:t>
      </w:r>
      <w:r w:rsidR="00A66F4F">
        <w:rPr>
          <w:sz w:val="24"/>
          <w:szCs w:val="24"/>
        </w:rPr>
        <w:t>4</w:t>
      </w:r>
      <w:r w:rsidRPr="003E541A">
        <w:rPr>
          <w:sz w:val="24"/>
          <w:szCs w:val="24"/>
        </w:rPr>
        <w:t>, 202</w:t>
      </w:r>
      <w:r w:rsidR="00A66F4F">
        <w:rPr>
          <w:sz w:val="24"/>
          <w:szCs w:val="24"/>
        </w:rPr>
        <w:t>4</w:t>
      </w:r>
      <w:r w:rsidRPr="003E541A">
        <w:rPr>
          <w:sz w:val="24"/>
          <w:szCs w:val="24"/>
        </w:rPr>
        <w:t>,</w:t>
      </w:r>
    </w:p>
    <w:p w14:paraId="4529148C" w14:textId="4C13F059" w:rsidR="003E541A" w:rsidRPr="003E541A" w:rsidRDefault="003E541A" w:rsidP="00272F7C">
      <w:pPr>
        <w:spacing w:after="200" w:line="276" w:lineRule="auto"/>
        <w:rPr>
          <w:sz w:val="24"/>
          <w:szCs w:val="24"/>
        </w:rPr>
      </w:pPr>
      <w:r w:rsidRPr="003E541A">
        <w:rPr>
          <w:sz w:val="24"/>
          <w:szCs w:val="24"/>
        </w:rPr>
        <w:t xml:space="preserve">5 p.m. for: </w:t>
      </w:r>
    </w:p>
    <w:p w14:paraId="54060EF5" w14:textId="77777777" w:rsidR="003E541A" w:rsidRPr="003E541A" w:rsidRDefault="003E541A" w:rsidP="003E541A">
      <w:pPr>
        <w:rPr>
          <w:sz w:val="24"/>
          <w:szCs w:val="24"/>
        </w:rPr>
      </w:pPr>
    </w:p>
    <w:p w14:paraId="0778AD84" w14:textId="4365198C" w:rsidR="003E541A" w:rsidRPr="003E541A" w:rsidRDefault="003E541A" w:rsidP="003E541A">
      <w:pPr>
        <w:ind w:left="720"/>
        <w:rPr>
          <w:b/>
          <w:bCs/>
          <w:color w:val="0070C0"/>
          <w:sz w:val="24"/>
          <w:szCs w:val="24"/>
          <w:u w:val="single"/>
        </w:rPr>
      </w:pPr>
      <w:r w:rsidRPr="00111AD3">
        <w:rPr>
          <w:b/>
          <w:bCs/>
          <w:sz w:val="24"/>
          <w:szCs w:val="24"/>
          <w:highlight w:val="yellow"/>
        </w:rPr>
        <w:t>E-Comment</w:t>
      </w:r>
      <w:r w:rsidRPr="00111AD3">
        <w:rPr>
          <w:sz w:val="24"/>
          <w:szCs w:val="24"/>
          <w:highlight w:val="yellow"/>
        </w:rPr>
        <w:t xml:space="preserve">: </w:t>
      </w:r>
      <w:hyperlink r:id="rId4" w:history="1">
        <w:r w:rsidR="003E36E3" w:rsidRPr="00111AD3">
          <w:rPr>
            <w:rStyle w:val="Hyperlink"/>
            <w:sz w:val="24"/>
            <w:szCs w:val="24"/>
            <w:highlight w:val="yellow"/>
          </w:rPr>
          <w:t>https://www.charlescountymd.gov/government/public-comments/fy2024-budget</w:t>
        </w:r>
      </w:hyperlink>
    </w:p>
    <w:p w14:paraId="3BA552A2" w14:textId="77777777" w:rsidR="003E541A" w:rsidRPr="003E541A" w:rsidRDefault="003E541A" w:rsidP="003E541A">
      <w:pPr>
        <w:ind w:left="720"/>
        <w:rPr>
          <w:sz w:val="24"/>
          <w:szCs w:val="24"/>
        </w:rPr>
      </w:pPr>
      <w:r w:rsidRPr="003E541A">
        <w:rPr>
          <w:b/>
          <w:bCs/>
          <w:sz w:val="24"/>
          <w:szCs w:val="24"/>
        </w:rPr>
        <w:t>Phone message</w:t>
      </w:r>
      <w:r w:rsidRPr="003E541A">
        <w:rPr>
          <w:sz w:val="24"/>
          <w:szCs w:val="24"/>
        </w:rPr>
        <w:t>: call 301-645-0652</w:t>
      </w:r>
    </w:p>
    <w:p w14:paraId="505FD4BC" w14:textId="77777777" w:rsidR="003E541A" w:rsidRPr="003E541A" w:rsidRDefault="003E541A" w:rsidP="003E541A">
      <w:pPr>
        <w:ind w:left="720"/>
        <w:rPr>
          <w:sz w:val="24"/>
          <w:szCs w:val="24"/>
        </w:rPr>
      </w:pPr>
      <w:r w:rsidRPr="003E541A">
        <w:rPr>
          <w:b/>
          <w:bCs/>
          <w:sz w:val="24"/>
          <w:szCs w:val="24"/>
        </w:rPr>
        <w:t>Mail:</w:t>
      </w:r>
      <w:r w:rsidRPr="003E541A">
        <w:rPr>
          <w:sz w:val="24"/>
          <w:szCs w:val="24"/>
        </w:rPr>
        <w:t xml:space="preserve"> Commissioners of Charles County, 200 Baltimore Street, La Plata, Maryland 20646. </w:t>
      </w:r>
    </w:p>
    <w:p w14:paraId="07711FDE" w14:textId="28B76005" w:rsidR="003E541A" w:rsidRPr="003E541A" w:rsidRDefault="003E541A" w:rsidP="003E541A">
      <w:pPr>
        <w:ind w:left="720"/>
        <w:rPr>
          <w:sz w:val="24"/>
          <w:szCs w:val="24"/>
        </w:rPr>
      </w:pPr>
      <w:r w:rsidRPr="003E541A">
        <w:rPr>
          <w:sz w:val="24"/>
          <w:szCs w:val="24"/>
          <w:shd w:val="clear" w:color="auto" w:fill="FFFFFF"/>
        </w:rPr>
        <w:t xml:space="preserve">Comments sent by mail must be received no later than </w:t>
      </w:r>
      <w:r w:rsidR="00DF143C" w:rsidRPr="00DF143C">
        <w:rPr>
          <w:sz w:val="24"/>
          <w:szCs w:val="24"/>
        </w:rPr>
        <w:t>Wednesday, April 2</w:t>
      </w:r>
      <w:r w:rsidR="00A66F4F">
        <w:rPr>
          <w:sz w:val="24"/>
          <w:szCs w:val="24"/>
        </w:rPr>
        <w:t>4</w:t>
      </w:r>
      <w:r w:rsidR="00DF143C" w:rsidRPr="00DF143C">
        <w:rPr>
          <w:sz w:val="24"/>
          <w:szCs w:val="24"/>
        </w:rPr>
        <w:t>, 202</w:t>
      </w:r>
      <w:r w:rsidR="00A66F4F">
        <w:rPr>
          <w:sz w:val="24"/>
          <w:szCs w:val="24"/>
        </w:rPr>
        <w:t>4</w:t>
      </w:r>
      <w:r w:rsidR="00DF143C" w:rsidRPr="00DF143C">
        <w:rPr>
          <w:sz w:val="24"/>
          <w:szCs w:val="24"/>
        </w:rPr>
        <w:t>.</w:t>
      </w:r>
      <w:r w:rsidRPr="00DF143C">
        <w:rPr>
          <w:sz w:val="24"/>
          <w:szCs w:val="24"/>
        </w:rPr>
        <w:t xml:space="preserve">   </w:t>
      </w:r>
    </w:p>
    <w:p w14:paraId="19E04CE3" w14:textId="77777777" w:rsidR="003E541A" w:rsidRPr="003E541A" w:rsidRDefault="003E541A" w:rsidP="003E541A">
      <w:pPr>
        <w:spacing w:line="100" w:lineRule="atLeast"/>
        <w:rPr>
          <w:color w:val="000000"/>
          <w:sz w:val="24"/>
          <w:szCs w:val="24"/>
        </w:rPr>
      </w:pPr>
    </w:p>
    <w:p w14:paraId="4CF24DA5" w14:textId="1E1055E5" w:rsidR="003E541A" w:rsidRPr="003E541A" w:rsidRDefault="003E541A" w:rsidP="003E541A">
      <w:pPr>
        <w:spacing w:line="100" w:lineRule="atLeast"/>
        <w:rPr>
          <w:sz w:val="24"/>
          <w:szCs w:val="24"/>
        </w:rPr>
      </w:pPr>
      <w:r w:rsidRPr="003E541A">
        <w:rPr>
          <w:sz w:val="24"/>
          <w:szCs w:val="24"/>
        </w:rPr>
        <w:t>Those citizens with special needs may contact Maryland Relay Service TDD 1-800-735-2258.</w:t>
      </w:r>
      <w:r w:rsidR="00DF143C">
        <w:rPr>
          <w:sz w:val="24"/>
          <w:szCs w:val="24"/>
        </w:rPr>
        <w:t xml:space="preserve"> </w:t>
      </w:r>
    </w:p>
    <w:p w14:paraId="0699A117" w14:textId="77777777" w:rsidR="003E541A" w:rsidRPr="003E541A" w:rsidRDefault="003E541A" w:rsidP="003E541A">
      <w:pPr>
        <w:contextualSpacing/>
        <w:jc w:val="both"/>
        <w:rPr>
          <w:color w:val="000000"/>
          <w:sz w:val="24"/>
          <w:szCs w:val="24"/>
        </w:rPr>
      </w:pPr>
    </w:p>
    <w:p w14:paraId="2646D5B4" w14:textId="77777777" w:rsidR="00272F7C" w:rsidRDefault="003E541A" w:rsidP="00DF143C">
      <w:pPr>
        <w:spacing w:line="100" w:lineRule="atLeast"/>
        <w:rPr>
          <w:sz w:val="24"/>
          <w:szCs w:val="24"/>
        </w:rPr>
      </w:pPr>
      <w:r w:rsidRPr="003E541A">
        <w:rPr>
          <w:sz w:val="24"/>
          <w:szCs w:val="24"/>
        </w:rPr>
        <w:t>The associated documents for this item will be available for inspection online at:</w:t>
      </w:r>
      <w:r w:rsidR="00272F7C">
        <w:rPr>
          <w:sz w:val="24"/>
          <w:szCs w:val="24"/>
        </w:rPr>
        <w:t xml:space="preserve">  </w:t>
      </w:r>
    </w:p>
    <w:p w14:paraId="73BBF373" w14:textId="383A879D" w:rsidR="00DF143C" w:rsidRPr="003E541A" w:rsidRDefault="0098085F" w:rsidP="00DF143C">
      <w:pPr>
        <w:spacing w:line="100" w:lineRule="atLeast"/>
        <w:rPr>
          <w:sz w:val="24"/>
          <w:szCs w:val="24"/>
        </w:rPr>
      </w:pPr>
      <w:hyperlink r:id="rId5" w:history="1">
        <w:r w:rsidR="00272F7C" w:rsidRPr="00BA42D7">
          <w:rPr>
            <w:rStyle w:val="Hyperlink"/>
            <w:sz w:val="24"/>
            <w:szCs w:val="24"/>
          </w:rPr>
          <w:t>https://www.charlescountymd.gov/government/departments/fiscal-and-administrative-services/budget-division</w:t>
        </w:r>
      </w:hyperlink>
      <w:r w:rsidR="00272F7C">
        <w:rPr>
          <w:sz w:val="24"/>
          <w:szCs w:val="24"/>
        </w:rPr>
        <w:t xml:space="preserve">.  </w:t>
      </w:r>
      <w:r w:rsidR="00DF143C" w:rsidRPr="00B41DFB">
        <w:rPr>
          <w:sz w:val="24"/>
          <w:szCs w:val="24"/>
        </w:rPr>
        <w:t>Persons with questions or wanting more information regarding this hearing may call 301</w:t>
      </w:r>
      <w:r w:rsidR="00DF143C">
        <w:rPr>
          <w:sz w:val="24"/>
          <w:szCs w:val="24"/>
        </w:rPr>
        <w:t>-</w:t>
      </w:r>
      <w:r w:rsidR="00DF143C" w:rsidRPr="00B41DFB">
        <w:rPr>
          <w:sz w:val="24"/>
          <w:szCs w:val="24"/>
        </w:rPr>
        <w:t xml:space="preserve"> 645-0570 for further information.</w:t>
      </w:r>
    </w:p>
    <w:p w14:paraId="4EC5A348" w14:textId="0C778B00" w:rsidR="003E541A" w:rsidRPr="00DF143C" w:rsidRDefault="003E541A" w:rsidP="003E541A">
      <w:pPr>
        <w:spacing w:line="100" w:lineRule="atLeast"/>
        <w:jc w:val="both"/>
        <w:rPr>
          <w:sz w:val="24"/>
          <w:szCs w:val="24"/>
        </w:rPr>
      </w:pPr>
    </w:p>
    <w:p w14:paraId="53CA2275" w14:textId="77777777" w:rsidR="003E541A" w:rsidRPr="003E541A" w:rsidRDefault="003E541A" w:rsidP="003E541A">
      <w:pPr>
        <w:spacing w:line="100" w:lineRule="atLeast"/>
        <w:jc w:val="center"/>
        <w:rPr>
          <w:b/>
          <w:color w:val="000000"/>
          <w:sz w:val="24"/>
          <w:szCs w:val="24"/>
        </w:rPr>
      </w:pPr>
      <w:r w:rsidRPr="003E541A">
        <w:rPr>
          <w:b/>
          <w:color w:val="000000"/>
          <w:sz w:val="24"/>
          <w:szCs w:val="24"/>
        </w:rPr>
        <w:t>BY ORDER OF THE CHARLES COUNTY COMMISSIONERS</w:t>
      </w:r>
    </w:p>
    <w:p w14:paraId="0C98B2FB" w14:textId="77777777" w:rsidR="003E541A" w:rsidRPr="003E541A" w:rsidRDefault="003E541A" w:rsidP="003E541A">
      <w:pPr>
        <w:spacing w:line="100" w:lineRule="atLeast"/>
        <w:jc w:val="center"/>
        <w:rPr>
          <w:b/>
          <w:color w:val="000000"/>
          <w:sz w:val="24"/>
          <w:szCs w:val="24"/>
        </w:rPr>
      </w:pPr>
    </w:p>
    <w:p w14:paraId="5916FDCE" w14:textId="77777777" w:rsidR="003E541A" w:rsidRPr="003E541A" w:rsidRDefault="003E541A" w:rsidP="003E541A">
      <w:pPr>
        <w:spacing w:line="100" w:lineRule="atLeast"/>
        <w:jc w:val="center"/>
        <w:rPr>
          <w:color w:val="000000"/>
          <w:sz w:val="24"/>
          <w:szCs w:val="24"/>
        </w:rPr>
      </w:pPr>
      <w:r w:rsidRPr="003E541A">
        <w:rPr>
          <w:color w:val="000000"/>
          <w:sz w:val="24"/>
          <w:szCs w:val="24"/>
        </w:rPr>
        <w:t>Reuben B. Collins, II., Esq., President</w:t>
      </w:r>
    </w:p>
    <w:p w14:paraId="6213B1A2" w14:textId="77777777" w:rsidR="003E541A" w:rsidRPr="003E541A" w:rsidRDefault="003E541A" w:rsidP="003E541A">
      <w:pPr>
        <w:spacing w:line="100" w:lineRule="atLeast"/>
        <w:jc w:val="center"/>
        <w:rPr>
          <w:color w:val="000000"/>
          <w:sz w:val="24"/>
          <w:szCs w:val="24"/>
        </w:rPr>
      </w:pPr>
    </w:p>
    <w:p w14:paraId="28927FFA" w14:textId="77777777" w:rsidR="003E541A" w:rsidRPr="003E541A" w:rsidRDefault="003E541A" w:rsidP="003E541A">
      <w:pPr>
        <w:spacing w:line="100" w:lineRule="atLeast"/>
        <w:rPr>
          <w:color w:val="000000"/>
          <w:sz w:val="24"/>
          <w:szCs w:val="24"/>
        </w:rPr>
      </w:pPr>
      <w:r w:rsidRPr="003E541A">
        <w:rPr>
          <w:color w:val="000000"/>
          <w:sz w:val="24"/>
          <w:szCs w:val="24"/>
        </w:rPr>
        <w:t>In the event the notified meeting is canceled due to inclement weather or acts of nature beyond the control of the County, all items scheduled to be discussed or heard at the meeting will be rescheduled to a later date.</w:t>
      </w:r>
    </w:p>
    <w:p w14:paraId="1744516B" w14:textId="77777777" w:rsidR="003E541A" w:rsidRPr="003E541A" w:rsidRDefault="003E541A" w:rsidP="003E541A">
      <w:pPr>
        <w:spacing w:line="100" w:lineRule="atLeast"/>
        <w:rPr>
          <w:color w:val="000000"/>
          <w:sz w:val="24"/>
          <w:szCs w:val="24"/>
        </w:rPr>
      </w:pPr>
    </w:p>
    <w:p w14:paraId="32F4472B" w14:textId="77777777" w:rsidR="003E541A" w:rsidRPr="003E541A" w:rsidRDefault="003E541A" w:rsidP="003E541A">
      <w:pPr>
        <w:spacing w:line="100" w:lineRule="atLeast"/>
        <w:jc w:val="center"/>
        <w:rPr>
          <w:sz w:val="24"/>
          <w:szCs w:val="24"/>
        </w:rPr>
      </w:pPr>
      <w:r w:rsidRPr="003E541A">
        <w:rPr>
          <w:sz w:val="24"/>
          <w:szCs w:val="24"/>
        </w:rPr>
        <w:t>Charles County Government is an Equal Opportunity Employer</w:t>
      </w:r>
    </w:p>
    <w:p w14:paraId="605B1988" w14:textId="77777777" w:rsidR="003E541A" w:rsidRPr="003E541A" w:rsidRDefault="003E541A" w:rsidP="003E541A">
      <w:pPr>
        <w:spacing w:line="100" w:lineRule="atLeast"/>
        <w:jc w:val="center"/>
        <w:rPr>
          <w:sz w:val="24"/>
          <w:szCs w:val="24"/>
        </w:rPr>
      </w:pPr>
    </w:p>
    <w:p w14:paraId="3B3E7ECE" w14:textId="75EEFB50" w:rsidR="00280F16" w:rsidRPr="0006727C" w:rsidRDefault="00280F16" w:rsidP="00461D33">
      <w:pPr>
        <w:ind w:firstLine="720"/>
        <w:jc w:val="both"/>
        <w:rPr>
          <w:color w:val="201F1E"/>
          <w:sz w:val="24"/>
          <w:szCs w:val="24"/>
        </w:rPr>
      </w:pPr>
    </w:p>
    <w:sectPr w:rsidR="00280F16" w:rsidRPr="0006727C" w:rsidSect="00DF143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FB"/>
    <w:rsid w:val="0006727C"/>
    <w:rsid w:val="000E1139"/>
    <w:rsid w:val="000E1B0C"/>
    <w:rsid w:val="00111AD3"/>
    <w:rsid w:val="001347F5"/>
    <w:rsid w:val="00231936"/>
    <w:rsid w:val="002424D2"/>
    <w:rsid w:val="0027288F"/>
    <w:rsid w:val="00272F7C"/>
    <w:rsid w:val="00280F16"/>
    <w:rsid w:val="00291CB1"/>
    <w:rsid w:val="00294B81"/>
    <w:rsid w:val="002C7ACE"/>
    <w:rsid w:val="0033115F"/>
    <w:rsid w:val="00360427"/>
    <w:rsid w:val="0038243E"/>
    <w:rsid w:val="003E36E3"/>
    <w:rsid w:val="003E541A"/>
    <w:rsid w:val="00457CD2"/>
    <w:rsid w:val="00461D33"/>
    <w:rsid w:val="00480B81"/>
    <w:rsid w:val="00492F89"/>
    <w:rsid w:val="005A7D3C"/>
    <w:rsid w:val="005B7B93"/>
    <w:rsid w:val="005C2CEB"/>
    <w:rsid w:val="00881C79"/>
    <w:rsid w:val="008A1CC8"/>
    <w:rsid w:val="00984FE4"/>
    <w:rsid w:val="009A093C"/>
    <w:rsid w:val="009C7D70"/>
    <w:rsid w:val="00A274FC"/>
    <w:rsid w:val="00A66F4F"/>
    <w:rsid w:val="00AA3F1E"/>
    <w:rsid w:val="00AC1BB1"/>
    <w:rsid w:val="00AD3354"/>
    <w:rsid w:val="00B20592"/>
    <w:rsid w:val="00B41DFB"/>
    <w:rsid w:val="00D24471"/>
    <w:rsid w:val="00D67C56"/>
    <w:rsid w:val="00D92272"/>
    <w:rsid w:val="00D9262B"/>
    <w:rsid w:val="00DF143C"/>
    <w:rsid w:val="00E34E9A"/>
    <w:rsid w:val="00E90E68"/>
    <w:rsid w:val="00EA0F19"/>
    <w:rsid w:val="00F1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637A"/>
  <w15:docId w15:val="{FDEDA914-B7FC-4BC0-8A3D-36A1F5A2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4">
    <w:name w:val="_levnl14"/>
    <w:basedOn w:val="Normal"/>
    <w:rsid w:val="00B41D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ind w:left="360" w:hanging="360"/>
    </w:pPr>
    <w:rPr>
      <w:sz w:val="24"/>
      <w:lang w:eastAsia="ar-SA"/>
    </w:rPr>
  </w:style>
  <w:style w:type="character" w:styleId="Hyperlink">
    <w:name w:val="Hyperlink"/>
    <w:basedOn w:val="DefaultParagraphFont"/>
    <w:uiPriority w:val="99"/>
    <w:unhideWhenUsed/>
    <w:rsid w:val="00B41DFB"/>
    <w:rPr>
      <w:color w:val="0000FF" w:themeColor="hyperlink"/>
      <w:u w:val="single"/>
    </w:rPr>
  </w:style>
  <w:style w:type="character" w:styleId="FollowedHyperlink">
    <w:name w:val="FollowedHyperlink"/>
    <w:basedOn w:val="DefaultParagraphFont"/>
    <w:uiPriority w:val="99"/>
    <w:semiHidden/>
    <w:unhideWhenUsed/>
    <w:rsid w:val="00280F16"/>
    <w:rPr>
      <w:color w:val="800080" w:themeColor="followedHyperlink"/>
      <w:u w:val="single"/>
    </w:rPr>
  </w:style>
  <w:style w:type="character" w:styleId="UnresolvedMention">
    <w:name w:val="Unresolved Mention"/>
    <w:basedOn w:val="DefaultParagraphFont"/>
    <w:uiPriority w:val="99"/>
    <w:semiHidden/>
    <w:unhideWhenUsed/>
    <w:rsid w:val="009C7D70"/>
    <w:rPr>
      <w:color w:val="605E5C"/>
      <w:shd w:val="clear" w:color="auto" w:fill="E1DFDD"/>
    </w:rPr>
  </w:style>
  <w:style w:type="character" w:customStyle="1" w:styleId="ui-provider">
    <w:name w:val="ui-provider"/>
    <w:basedOn w:val="DefaultParagraphFont"/>
    <w:rsid w:val="003E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119">
      <w:bodyDiv w:val="1"/>
      <w:marLeft w:val="0"/>
      <w:marRight w:val="0"/>
      <w:marTop w:val="0"/>
      <w:marBottom w:val="0"/>
      <w:divBdr>
        <w:top w:val="none" w:sz="0" w:space="0" w:color="auto"/>
        <w:left w:val="none" w:sz="0" w:space="0" w:color="auto"/>
        <w:bottom w:val="none" w:sz="0" w:space="0" w:color="auto"/>
        <w:right w:val="none" w:sz="0" w:space="0" w:color="auto"/>
      </w:divBdr>
    </w:div>
    <w:div w:id="129590274">
      <w:bodyDiv w:val="1"/>
      <w:marLeft w:val="0"/>
      <w:marRight w:val="0"/>
      <w:marTop w:val="0"/>
      <w:marBottom w:val="0"/>
      <w:divBdr>
        <w:top w:val="none" w:sz="0" w:space="0" w:color="auto"/>
        <w:left w:val="none" w:sz="0" w:space="0" w:color="auto"/>
        <w:bottom w:val="none" w:sz="0" w:space="0" w:color="auto"/>
        <w:right w:val="none" w:sz="0" w:space="0" w:color="auto"/>
      </w:divBdr>
    </w:div>
    <w:div w:id="933246036">
      <w:bodyDiv w:val="1"/>
      <w:marLeft w:val="0"/>
      <w:marRight w:val="0"/>
      <w:marTop w:val="0"/>
      <w:marBottom w:val="0"/>
      <w:divBdr>
        <w:top w:val="none" w:sz="0" w:space="0" w:color="auto"/>
        <w:left w:val="none" w:sz="0" w:space="0" w:color="auto"/>
        <w:bottom w:val="none" w:sz="0" w:space="0" w:color="auto"/>
        <w:right w:val="none" w:sz="0" w:space="0" w:color="auto"/>
      </w:divBdr>
    </w:div>
    <w:div w:id="1034310855">
      <w:bodyDiv w:val="1"/>
      <w:marLeft w:val="0"/>
      <w:marRight w:val="0"/>
      <w:marTop w:val="0"/>
      <w:marBottom w:val="0"/>
      <w:divBdr>
        <w:top w:val="none" w:sz="0" w:space="0" w:color="auto"/>
        <w:left w:val="none" w:sz="0" w:space="0" w:color="auto"/>
        <w:bottom w:val="none" w:sz="0" w:space="0" w:color="auto"/>
        <w:right w:val="none" w:sz="0" w:space="0" w:color="auto"/>
      </w:divBdr>
    </w:div>
    <w:div w:id="196977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arlescountymd.gov/government/departments/fiscal-and-administrative-services/budget-division" TargetMode="External"/><Relationship Id="rId4" Type="http://schemas.openxmlformats.org/officeDocument/2006/relationships/hyperlink" Target="https://www.charlescountymd.gov/government/public-comments/fy2024-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Kim's</dc:creator>
  <cp:lastModifiedBy>Christina Elkins</cp:lastModifiedBy>
  <cp:revision>2</cp:revision>
  <dcterms:created xsi:type="dcterms:W3CDTF">2024-03-28T13:14:00Z</dcterms:created>
  <dcterms:modified xsi:type="dcterms:W3CDTF">2024-03-28T13:14:00Z</dcterms:modified>
</cp:coreProperties>
</file>